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19931" w14:textId="3FBCF7E1" w:rsidR="00BF7B7C" w:rsidRPr="002A6259" w:rsidRDefault="00BF7B7C" w:rsidP="002A6259">
      <w:pPr>
        <w:pStyle w:val="Cm"/>
        <w:spacing w:before="120" w:after="120"/>
      </w:pPr>
      <w:r w:rsidRPr="002A6259">
        <w:t xml:space="preserve">Fehér Eszter: </w:t>
      </w:r>
      <w:r w:rsidR="00B42239" w:rsidRPr="00E14ACD">
        <w:t>A mesterséges intelligenciának, a chatbotoknak a CSÁO/GYÁO-ban hasznosítható funkcióiról</w:t>
      </w:r>
      <w:r w:rsidRPr="002A6259">
        <w:t>?</w:t>
      </w:r>
      <w:r w:rsidR="00CF749B" w:rsidRPr="002A6259">
        <w:rPr>
          <w:rStyle w:val="Lbjegyzet-hivatkozs"/>
        </w:rPr>
        <w:footnoteReference w:id="1"/>
      </w:r>
    </w:p>
    <w:p w14:paraId="141781BB" w14:textId="719E67C6" w:rsidR="002A6259" w:rsidRPr="002A6259" w:rsidRDefault="00B42239" w:rsidP="002A6259">
      <w:pPr>
        <w:pStyle w:val="Alcm"/>
      </w:pPr>
      <w:r>
        <w:t>ATOSZ</w:t>
      </w:r>
      <w:r w:rsidR="002A6259" w:rsidRPr="002A6259">
        <w:t xml:space="preserve"> – 202</w:t>
      </w:r>
      <w:r w:rsidR="00EC0BB7">
        <w:t>5</w:t>
      </w:r>
      <w:r w:rsidR="002A6259" w:rsidRPr="002A6259">
        <w:t xml:space="preserve">. </w:t>
      </w:r>
      <w:r w:rsidR="00EC0BB7">
        <w:t>május 14</w:t>
      </w:r>
      <w:r w:rsidR="002A6259" w:rsidRPr="002A6259">
        <w:t>.</w:t>
      </w:r>
    </w:p>
    <w:p w14:paraId="491F8818" w14:textId="09880A77" w:rsidR="00BF7B7C" w:rsidRPr="00A81D25" w:rsidRDefault="00BF7B7C" w:rsidP="003411E4">
      <w:pPr>
        <w:pStyle w:val="Cmsor1"/>
      </w:pPr>
      <w:r w:rsidRPr="00A81D25">
        <w:t>Generatív MI-k</w:t>
      </w:r>
      <w:r w:rsidR="00AC7B0C">
        <w:t>, chatbotok</w:t>
      </w:r>
    </w:p>
    <w:p w14:paraId="263C59C7" w14:textId="6BD4535A" w:rsidR="006033D6" w:rsidRPr="00216491" w:rsidRDefault="006033D6" w:rsidP="003411E4">
      <w:pPr>
        <w:pStyle w:val="Cmsor2"/>
      </w:pPr>
      <w:r w:rsidRPr="00216491">
        <w:t>Szöveges produktum:</w:t>
      </w:r>
    </w:p>
    <w:p w14:paraId="23BDE1A9" w14:textId="4AFBB4E5" w:rsidR="00A70CD5" w:rsidRPr="00A81D25" w:rsidRDefault="00BF7B7C" w:rsidP="004D495F">
      <w:pPr>
        <w:pStyle w:val="Cmsor3"/>
        <w:spacing w:before="120" w:after="80"/>
      </w:pPr>
      <w:r w:rsidRPr="00A81D25">
        <w:t>Ingyenes, regisztráció nélkül</w:t>
      </w:r>
    </w:p>
    <w:p w14:paraId="0A932D3A" w14:textId="713E3EB2" w:rsidR="00BF7B7C" w:rsidRDefault="00635509" w:rsidP="004D495F">
      <w:pPr>
        <w:ind w:left="708"/>
      </w:pPr>
      <w:hyperlink r:id="rId8" w:history="1">
        <w:r w:rsidRPr="009E3F3B">
          <w:rPr>
            <w:rStyle w:val="Hiperhivatkozs"/>
          </w:rPr>
          <w:t>https://chatgpt.org/chat</w:t>
        </w:r>
      </w:hyperlink>
      <w:r w:rsidR="00A70CD5">
        <w:t xml:space="preserve"> </w:t>
      </w:r>
      <w:r>
        <w:t xml:space="preserve">– chat, </w:t>
      </w:r>
      <w:r w:rsidR="00BF7B7C">
        <w:t>napi 1</w:t>
      </w:r>
      <w:r w:rsidR="00A315EC">
        <w:t>5</w:t>
      </w:r>
      <w:r w:rsidR="00BF7B7C">
        <w:t xml:space="preserve"> kérés</w:t>
      </w:r>
      <w:r>
        <w:t>-limit</w:t>
      </w:r>
    </w:p>
    <w:p w14:paraId="55CEBA9D" w14:textId="0FEFF261" w:rsidR="00A70CD5" w:rsidRDefault="00635509" w:rsidP="004D495F">
      <w:pPr>
        <w:pStyle w:val="Cmsor3"/>
        <w:spacing w:before="120" w:after="80"/>
      </w:pPr>
      <w:r>
        <w:t>Ingyenes, r</w:t>
      </w:r>
      <w:r w:rsidR="00BF7B7C">
        <w:t>egisztrációval (megőrzi a korábbi „beszélgetéseket”)</w:t>
      </w:r>
    </w:p>
    <w:p w14:paraId="46A9A8C7" w14:textId="75BCC536" w:rsidR="004015BA" w:rsidRPr="004015BA" w:rsidRDefault="004015BA" w:rsidP="004015BA">
      <w:r>
        <w:rPr>
          <w:noProof/>
        </w:rPr>
        <w:t>ö</w:t>
      </w:r>
      <w:proofErr w:type="spellStart"/>
      <w:r w:rsidRPr="00D20641">
        <w:rPr>
          <w:spacing w:val="-4"/>
        </w:rPr>
        <w:t>sszefoglalás</w:t>
      </w:r>
      <w:proofErr w:type="spellEnd"/>
      <w:r w:rsidRPr="00D20641">
        <w:rPr>
          <w:spacing w:val="-4"/>
        </w:rPr>
        <w:t>, elemzés, tervezés, kép-generálás, diagram-készítés; fájl csatolható</w:t>
      </w:r>
    </w:p>
    <w:p w14:paraId="7A4605B7" w14:textId="4B0A2057" w:rsidR="00635509" w:rsidRDefault="00635509" w:rsidP="004D495F">
      <w:pPr>
        <w:ind w:left="708"/>
        <w:jc w:val="left"/>
        <w:rPr>
          <w:spacing w:val="-4"/>
        </w:rPr>
      </w:pPr>
      <w:hyperlink r:id="rId9" w:history="1">
        <w:r w:rsidRPr="009E3F3B">
          <w:rPr>
            <w:rStyle w:val="Hiperhivatkozs"/>
          </w:rPr>
          <w:t>https://chatgpt.com/</w:t>
        </w:r>
      </w:hyperlink>
      <w:r w:rsidR="00745ACF">
        <w:t xml:space="preserve"> - forrásmegjelöléssel</w:t>
      </w:r>
    </w:p>
    <w:p w14:paraId="3E5F7083" w14:textId="54821F2A" w:rsidR="000C44C3" w:rsidRPr="00085509" w:rsidRDefault="000C44C3" w:rsidP="004D495F">
      <w:pPr>
        <w:ind w:left="708"/>
      </w:pPr>
      <w:hyperlink r:id="rId10" w:history="1">
        <w:r w:rsidRPr="00B539FD">
          <w:rPr>
            <w:rStyle w:val="Hiperhivatkozs"/>
          </w:rPr>
          <w:t>https://gemini.google.com/?hl=hu</w:t>
        </w:r>
      </w:hyperlink>
      <w:r>
        <w:t xml:space="preserve"> </w:t>
      </w:r>
      <w:r>
        <w:rPr>
          <w:spacing w:val="-4"/>
        </w:rPr>
        <w:t>– Google</w:t>
      </w:r>
    </w:p>
    <w:p w14:paraId="6E6C3577" w14:textId="11CEA2BF" w:rsidR="000C44C3" w:rsidRDefault="000C44C3" w:rsidP="004D495F">
      <w:pPr>
        <w:ind w:left="708"/>
      </w:pPr>
      <w:hyperlink r:id="rId11" w:history="1">
        <w:r w:rsidRPr="00B539FD">
          <w:rPr>
            <w:rStyle w:val="Hiperhivatkozs"/>
          </w:rPr>
          <w:t>https://copilot.microsoft.com/</w:t>
        </w:r>
      </w:hyperlink>
      <w:r>
        <w:rPr>
          <w:spacing w:val="-4"/>
        </w:rPr>
        <w:t xml:space="preserve"> – </w:t>
      </w:r>
      <w:r>
        <w:t>Microsoft</w:t>
      </w:r>
    </w:p>
    <w:p w14:paraId="484C1B4E" w14:textId="4CE84DE3" w:rsidR="000C44C3" w:rsidRDefault="000C44C3" w:rsidP="004D495F">
      <w:pPr>
        <w:ind w:left="708"/>
      </w:pPr>
      <w:hyperlink r:id="rId12" w:history="1">
        <w:r w:rsidRPr="00A8755B">
          <w:rPr>
            <w:rStyle w:val="Hiperhivatkozs"/>
          </w:rPr>
          <w:t>https://chat.deepseek.com/</w:t>
        </w:r>
      </w:hyperlink>
      <w:r>
        <w:t xml:space="preserve"> </w:t>
      </w:r>
      <w:r>
        <w:rPr>
          <w:spacing w:val="-4"/>
        </w:rPr>
        <w:t>–</w:t>
      </w:r>
      <w:r>
        <w:t xml:space="preserve"> kínai</w:t>
      </w:r>
    </w:p>
    <w:p w14:paraId="2BDF52C5" w14:textId="15182B6C" w:rsidR="00BF7B7C" w:rsidRDefault="00635509" w:rsidP="004D495F">
      <w:pPr>
        <w:ind w:left="708"/>
        <w:jc w:val="left"/>
      </w:pPr>
      <w:hyperlink r:id="rId13" w:history="1">
        <w:r w:rsidRPr="009E3F3B">
          <w:rPr>
            <w:rStyle w:val="Hiperhivatkozs"/>
          </w:rPr>
          <w:t>https://www.perplexity.ai/</w:t>
        </w:r>
      </w:hyperlink>
      <w:r>
        <w:rPr>
          <w:spacing w:val="-4"/>
        </w:rPr>
        <w:t xml:space="preserve"> – </w:t>
      </w:r>
      <w:r w:rsidR="00BF7B7C">
        <w:t>„Tudományos Generatív MI”</w:t>
      </w:r>
      <w:r w:rsidR="00930D04">
        <w:t xml:space="preserve">, </w:t>
      </w:r>
      <w:r w:rsidR="00BF7B7C">
        <w:t>forrásmegjelöléssel (link</w:t>
      </w:r>
      <w:r w:rsidR="004015BA">
        <w:t>)</w:t>
      </w:r>
      <w:r w:rsidR="00930D04">
        <w:t>, további témafelvetésekkel</w:t>
      </w:r>
    </w:p>
    <w:p w14:paraId="26041FB4" w14:textId="77777777" w:rsidR="000C44C3" w:rsidRDefault="000C44C3" w:rsidP="004D495F">
      <w:pPr>
        <w:ind w:left="708"/>
      </w:pPr>
      <w:hyperlink r:id="rId14" w:history="1">
        <w:r w:rsidRPr="00B539FD">
          <w:rPr>
            <w:rStyle w:val="Hiperhivatkozs"/>
          </w:rPr>
          <w:t>https://claude.ai/onboarding</w:t>
        </w:r>
      </w:hyperlink>
      <w:r>
        <w:t xml:space="preserve"> </w:t>
      </w:r>
      <w:r>
        <w:rPr>
          <w:spacing w:val="-4"/>
        </w:rPr>
        <w:t xml:space="preserve">– </w:t>
      </w:r>
      <w:r>
        <w:t>az etikus chatbot</w:t>
      </w:r>
    </w:p>
    <w:p w14:paraId="074112B6" w14:textId="30554D68" w:rsidR="000C44C3" w:rsidRDefault="000C44C3" w:rsidP="004D495F">
      <w:pPr>
        <w:ind w:left="708"/>
      </w:pPr>
      <w:hyperlink r:id="rId15" w:history="1">
        <w:r w:rsidRPr="00A8755B">
          <w:rPr>
            <w:rStyle w:val="Hiperhivatkozs"/>
          </w:rPr>
          <w:t>https://grok.com/</w:t>
        </w:r>
      </w:hyperlink>
      <w:r>
        <w:t xml:space="preserve"> </w:t>
      </w:r>
      <w:r>
        <w:rPr>
          <w:spacing w:val="-4"/>
        </w:rPr>
        <w:t>–</w:t>
      </w:r>
      <w:r>
        <w:t xml:space="preserve"> </w:t>
      </w:r>
      <w:proofErr w:type="spellStart"/>
      <w:r w:rsidRPr="00050602">
        <w:t>xAI</w:t>
      </w:r>
      <w:proofErr w:type="spellEnd"/>
      <w:r w:rsidRPr="00050602">
        <w:t xml:space="preserve"> fejleszt</w:t>
      </w:r>
      <w:r>
        <w:t xml:space="preserve">és </w:t>
      </w:r>
    </w:p>
    <w:p w14:paraId="1C35BBE4" w14:textId="7F5D5F57" w:rsidR="006033D6" w:rsidRDefault="006033D6" w:rsidP="003411E4">
      <w:pPr>
        <w:pStyle w:val="Cmsor2"/>
      </w:pPr>
      <w:r>
        <w:t>PPT generálók:</w:t>
      </w:r>
    </w:p>
    <w:p w14:paraId="1995BB34" w14:textId="45BAA50C" w:rsidR="006033D6" w:rsidRDefault="00635509" w:rsidP="004D495F">
      <w:pPr>
        <w:ind w:left="708"/>
      </w:pPr>
      <w:hyperlink r:id="rId16" w:history="1">
        <w:r w:rsidRPr="00D20B25">
          <w:rPr>
            <w:rStyle w:val="Hiperhivatkozs"/>
          </w:rPr>
          <w:t>https://gamma.app/create/generate</w:t>
        </w:r>
      </w:hyperlink>
      <w:r>
        <w:rPr>
          <w:spacing w:val="-4"/>
        </w:rPr>
        <w:t xml:space="preserve"> – </w:t>
      </w:r>
      <w:proofErr w:type="spellStart"/>
      <w:r>
        <w:rPr>
          <w:spacing w:val="-4"/>
        </w:rPr>
        <w:t>m</w:t>
      </w:r>
      <w:r w:rsidR="006033D6">
        <w:t>ax</w:t>
      </w:r>
      <w:proofErr w:type="spellEnd"/>
      <w:r>
        <w:t>.</w:t>
      </w:r>
      <w:r w:rsidR="006033D6">
        <w:t xml:space="preserve"> 10 dia (11</w:t>
      </w:r>
      <w:r w:rsidR="00B63C72">
        <w:t xml:space="preserve"> dia</w:t>
      </w:r>
      <w:r w:rsidR="006033D6">
        <w:t xml:space="preserve"> felett fizetős), stílusokat ajánl</w:t>
      </w:r>
    </w:p>
    <w:p w14:paraId="7DB2D16F" w14:textId="67BE5B04" w:rsidR="00A70CD5" w:rsidRDefault="00635509" w:rsidP="004D495F">
      <w:pPr>
        <w:ind w:left="708"/>
      </w:pPr>
      <w:hyperlink r:id="rId17" w:history="1">
        <w:r w:rsidRPr="00D20B25">
          <w:rPr>
            <w:rStyle w:val="Hiperhivatkozs"/>
          </w:rPr>
          <w:t>https://slidesgpt.com/</w:t>
        </w:r>
      </w:hyperlink>
      <w:r>
        <w:t xml:space="preserve"> </w:t>
      </w:r>
      <w:r>
        <w:rPr>
          <w:spacing w:val="-4"/>
        </w:rPr>
        <w:t xml:space="preserve"> – </w:t>
      </w:r>
      <w:r w:rsidR="00A70CD5">
        <w:t>Fizetős</w:t>
      </w:r>
    </w:p>
    <w:p w14:paraId="32D1D31C" w14:textId="07C83034" w:rsidR="00C7410E" w:rsidRDefault="00C7410E" w:rsidP="003411E4">
      <w:pPr>
        <w:pStyle w:val="Cmsor2"/>
      </w:pPr>
      <w:r>
        <w:t>Képgenerálók</w:t>
      </w:r>
      <w:r w:rsidR="00FB7F05">
        <w:t xml:space="preserve"> regisztrációval,</w:t>
      </w:r>
      <w:r w:rsidR="00FB7F05" w:rsidRPr="00FB7F05">
        <w:rPr>
          <w:spacing w:val="-4"/>
        </w:rPr>
        <w:t xml:space="preserve"> ingyenesen</w:t>
      </w:r>
      <w:r>
        <w:t>:</w:t>
      </w:r>
    </w:p>
    <w:p w14:paraId="2A2D1362" w14:textId="70B9E5FE" w:rsidR="00C7410E" w:rsidRDefault="00C7410E" w:rsidP="004D495F">
      <w:pPr>
        <w:ind w:left="708"/>
      </w:pPr>
      <w:hyperlink r:id="rId18" w:history="1">
        <w:r w:rsidRPr="009E3F3B">
          <w:rPr>
            <w:rStyle w:val="Hiperhivatkozs"/>
          </w:rPr>
          <w:t>https://chatgpt.com/</w:t>
        </w:r>
      </w:hyperlink>
    </w:p>
    <w:p w14:paraId="4109F0EC" w14:textId="1B697D18" w:rsidR="0078729C" w:rsidRDefault="0078729C" w:rsidP="004D495F">
      <w:pPr>
        <w:ind w:left="708"/>
        <w:rPr>
          <w:rStyle w:val="Hiperhivatkozs"/>
        </w:rPr>
      </w:pPr>
      <w:r w:rsidRPr="0078729C">
        <w:rPr>
          <w:rStyle w:val="Hiperhivatkozs"/>
        </w:rPr>
        <w:t>https://creativecloud.adobe.com/hu/</w:t>
      </w:r>
    </w:p>
    <w:p w14:paraId="0F580E3D" w14:textId="3BDC69ED" w:rsidR="00C7410E" w:rsidRDefault="00D245BE" w:rsidP="004D495F">
      <w:pPr>
        <w:ind w:left="708"/>
      </w:pPr>
      <w:hyperlink r:id="rId19" w:history="1">
        <w:r w:rsidRPr="00B539FD">
          <w:rPr>
            <w:rStyle w:val="Hiperhivatkozs"/>
          </w:rPr>
          <w:t>https://tengr.ai/hu</w:t>
        </w:r>
      </w:hyperlink>
    </w:p>
    <w:p w14:paraId="45593762" w14:textId="74411BD5" w:rsidR="004D495F" w:rsidRDefault="004D495F" w:rsidP="004D495F">
      <w:pPr>
        <w:ind w:left="708"/>
        <w:rPr>
          <w:spacing w:val="-4"/>
        </w:rPr>
      </w:pPr>
      <w:hyperlink r:id="rId20" w:history="1">
        <w:r w:rsidRPr="001F634C">
          <w:rPr>
            <w:rStyle w:val="Hiperhivatkozs"/>
            <w:spacing w:val="-4"/>
          </w:rPr>
          <w:t>https://www.craiyon.com/</w:t>
        </w:r>
      </w:hyperlink>
      <w:r>
        <w:rPr>
          <w:spacing w:val="-4"/>
        </w:rPr>
        <w:t xml:space="preserve"> </w:t>
      </w:r>
    </w:p>
    <w:p w14:paraId="57A7EB22" w14:textId="1D0E13DE" w:rsidR="00D20641" w:rsidRDefault="00933DFD" w:rsidP="003411E4">
      <w:pPr>
        <w:pStyle w:val="Cmsor2"/>
      </w:pPr>
      <w:r>
        <w:t>MI detektor:</w:t>
      </w:r>
    </w:p>
    <w:p w14:paraId="40B93BC6" w14:textId="11D88197" w:rsidR="00B63C72" w:rsidRPr="00B63C72" w:rsidRDefault="00B63C72" w:rsidP="004D495F">
      <w:pPr>
        <w:ind w:left="708"/>
      </w:pPr>
      <w:hyperlink r:id="rId21" w:history="1">
        <w:r w:rsidRPr="009E3F3B">
          <w:rPr>
            <w:rStyle w:val="Hiperhivatkozs"/>
          </w:rPr>
          <w:t>https://justdone.ai/</w:t>
        </w:r>
      </w:hyperlink>
    </w:p>
    <w:p w14:paraId="3F44BE60" w14:textId="190CF26C" w:rsidR="00050602" w:rsidRDefault="00050602" w:rsidP="00050602">
      <w:pPr>
        <w:pStyle w:val="Cmsor2"/>
      </w:pPr>
      <w:r>
        <w:t>AI kereső</w:t>
      </w:r>
    </w:p>
    <w:p w14:paraId="5500DE76" w14:textId="613F24F2" w:rsidR="00933DFD" w:rsidRDefault="00050602" w:rsidP="004D495F">
      <w:pPr>
        <w:ind w:left="708"/>
        <w:rPr>
          <w:rFonts w:eastAsiaTheme="majorEastAsia"/>
          <w:b/>
          <w:bCs/>
          <w:color w:val="000000" w:themeColor="text1"/>
          <w:sz w:val="32"/>
          <w:szCs w:val="32"/>
          <w:u w:val="single"/>
        </w:rPr>
      </w:pPr>
      <w:hyperlink r:id="rId22" w:history="1">
        <w:r w:rsidRPr="00A8755B">
          <w:rPr>
            <w:rStyle w:val="Hiperhivatkozs"/>
          </w:rPr>
          <w:t>https://theresanaiforthat.com/</w:t>
        </w:r>
      </w:hyperlink>
      <w:r>
        <w:t xml:space="preserve"> </w:t>
      </w:r>
      <w:r w:rsidR="00933DFD">
        <w:br w:type="page"/>
      </w:r>
    </w:p>
    <w:p w14:paraId="32BE8335" w14:textId="50CE6F5C" w:rsidR="00D20641" w:rsidRDefault="00B63C72" w:rsidP="00F31003">
      <w:pPr>
        <w:pStyle w:val="Cm"/>
        <w:spacing w:before="120" w:after="240"/>
      </w:pPr>
      <w:r>
        <w:lastRenderedPageBreak/>
        <w:t>„Feladatok</w:t>
      </w:r>
      <w:r w:rsidR="00AC7B0C">
        <w:t>”</w:t>
      </w:r>
      <w:r>
        <w:t xml:space="preserve"> MI-</w:t>
      </w:r>
      <w:r w:rsidR="00F31003">
        <w:t>vel</w:t>
      </w:r>
    </w:p>
    <w:p w14:paraId="27703F9E" w14:textId="50594899" w:rsidR="005A356B" w:rsidRDefault="005A356B" w:rsidP="003411E4">
      <w:pPr>
        <w:pStyle w:val="Cmsor1"/>
      </w:pPr>
      <w:r>
        <w:t>MI</w:t>
      </w:r>
      <w:r w:rsidR="004015BA">
        <w:t>-</w:t>
      </w:r>
      <w:proofErr w:type="spellStart"/>
      <w:r w:rsidR="004015BA">
        <w:t>ről</w:t>
      </w:r>
      <w:proofErr w:type="spellEnd"/>
      <w:r w:rsidR="004015BA">
        <w:t xml:space="preserve"> beszéljek? J</w:t>
      </w:r>
      <w:r>
        <w:t>avaslat témára</w:t>
      </w:r>
    </w:p>
    <w:p w14:paraId="6FF18B4E" w14:textId="77777777" w:rsidR="00ED531A" w:rsidRDefault="00ED531A" w:rsidP="00ED531A">
      <w:hyperlink r:id="rId23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4340DF2D" w14:textId="7B1A6CEC" w:rsidR="00ED531A" w:rsidRDefault="00ED531A" w:rsidP="00ED531A">
      <w:pPr>
        <w:pStyle w:val="promt"/>
        <w:rPr>
          <w:rFonts w:cs="Times New Roman"/>
        </w:rPr>
      </w:pPr>
      <w:r>
        <w:t>mi az a mesters</w:t>
      </w:r>
      <w:r w:rsidR="00A35748">
        <w:t>é</w:t>
      </w:r>
      <w:r>
        <w:t>ges intelligencia?</w:t>
      </w:r>
    </w:p>
    <w:p w14:paraId="6FEC543C" w14:textId="77777777" w:rsidR="00ED531A" w:rsidRPr="00CF1026" w:rsidRDefault="00ED531A" w:rsidP="00CF1026">
      <w:pPr>
        <w:pStyle w:val="NormlWeb"/>
        <w:spacing w:before="0" w:beforeAutospacing="0" w:after="0" w:afterAutospacing="0" w:line="200" w:lineRule="exact"/>
        <w:ind w:left="1211"/>
        <w:rPr>
          <w:rFonts w:asciiTheme="minorHAnsi" w:hAnsiTheme="minorHAnsi" w:cstheme="minorHAnsi"/>
          <w:i/>
          <w:iCs/>
          <w:sz w:val="14"/>
          <w:szCs w:val="14"/>
        </w:rPr>
      </w:pPr>
      <w:r w:rsidRPr="00CF1026">
        <w:rPr>
          <w:rFonts w:asciiTheme="minorHAnsi" w:hAnsiTheme="minorHAnsi" w:cstheme="minorHAnsi"/>
          <w:i/>
          <w:iCs/>
          <w:sz w:val="14"/>
          <w:szCs w:val="14"/>
        </w:rPr>
        <w:t xml:space="preserve">A </w:t>
      </w:r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mesterséges intelligencia (MI)</w:t>
      </w:r>
      <w:r w:rsidRPr="00CF1026">
        <w:rPr>
          <w:rFonts w:asciiTheme="minorHAnsi" w:hAnsiTheme="minorHAnsi" w:cstheme="minorHAnsi"/>
          <w:i/>
          <w:iCs/>
          <w:sz w:val="14"/>
          <w:szCs w:val="14"/>
        </w:rPr>
        <w:t xml:space="preserve"> vagy </w:t>
      </w:r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 xml:space="preserve">mesterséges intelligencia (AI – angolul: </w:t>
      </w:r>
      <w:proofErr w:type="spellStart"/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Artificial</w:t>
      </w:r>
      <w:proofErr w:type="spellEnd"/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 xml:space="preserve"> </w:t>
      </w:r>
      <w:proofErr w:type="spellStart"/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Intelligence</w:t>
      </w:r>
      <w:proofErr w:type="spellEnd"/>
      <w:r w:rsidRPr="00CF1026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)</w:t>
      </w:r>
      <w:r w:rsidRPr="00CF1026">
        <w:rPr>
          <w:rFonts w:asciiTheme="minorHAnsi" w:hAnsiTheme="minorHAnsi" w:cstheme="minorHAnsi"/>
          <w:i/>
          <w:iCs/>
          <w:sz w:val="14"/>
          <w:szCs w:val="14"/>
        </w:rPr>
        <w:t xml:space="preserve"> egy olyan tudományterület és technológia, amely arra törekszik, hogy gépeket, különösen számítógépeket és robotokat, olyan képességekkel ruházzon fel, amelyek korábban csak az emberi intelligenciához voltak köthetők. Ezek közé tartoznak például:</w:t>
      </w:r>
    </w:p>
    <w:p w14:paraId="5868624E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Tanulás</w:t>
      </w:r>
      <w:r w:rsidRPr="00CF1026">
        <w:rPr>
          <w:i/>
          <w:iCs/>
          <w:sz w:val="14"/>
          <w:szCs w:val="14"/>
        </w:rPr>
        <w:t xml:space="preserve"> (gépi tanulás – </w:t>
      </w:r>
      <w:proofErr w:type="spellStart"/>
      <w:r w:rsidRPr="00CF1026">
        <w:rPr>
          <w:i/>
          <w:iCs/>
          <w:sz w:val="14"/>
          <w:szCs w:val="14"/>
        </w:rPr>
        <w:t>machine</w:t>
      </w:r>
      <w:proofErr w:type="spellEnd"/>
      <w:r w:rsidRPr="00CF1026">
        <w:rPr>
          <w:i/>
          <w:iCs/>
          <w:sz w:val="14"/>
          <w:szCs w:val="14"/>
        </w:rPr>
        <w:t xml:space="preserve"> </w:t>
      </w:r>
      <w:proofErr w:type="spellStart"/>
      <w:r w:rsidRPr="00CF1026">
        <w:rPr>
          <w:i/>
          <w:iCs/>
          <w:sz w:val="14"/>
          <w:szCs w:val="14"/>
        </w:rPr>
        <w:t>learning</w:t>
      </w:r>
      <w:proofErr w:type="spellEnd"/>
      <w:r w:rsidRPr="00CF1026">
        <w:rPr>
          <w:i/>
          <w:iCs/>
          <w:sz w:val="14"/>
          <w:szCs w:val="14"/>
        </w:rPr>
        <w:t>),</w:t>
      </w:r>
    </w:p>
    <w:p w14:paraId="37902261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Következtetés és problémamegoldás</w:t>
      </w:r>
      <w:r w:rsidRPr="00CF1026">
        <w:rPr>
          <w:i/>
          <w:iCs/>
          <w:sz w:val="14"/>
          <w:szCs w:val="14"/>
        </w:rPr>
        <w:t xml:space="preserve"> (logikai gondolkodás, döntéshozatal),</w:t>
      </w:r>
    </w:p>
    <w:p w14:paraId="2F83A720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Beszéd- és nyelvértés</w:t>
      </w:r>
      <w:r w:rsidRPr="00CF1026">
        <w:rPr>
          <w:i/>
          <w:iCs/>
          <w:sz w:val="14"/>
          <w:szCs w:val="14"/>
        </w:rPr>
        <w:t xml:space="preserve"> (pl. természetes nyelvfeldolgozás – NLP),</w:t>
      </w:r>
    </w:p>
    <w:p w14:paraId="68AF3FD4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Látás és képfeldolgozás</w:t>
      </w:r>
      <w:r w:rsidRPr="00CF1026">
        <w:rPr>
          <w:i/>
          <w:iCs/>
          <w:sz w:val="14"/>
          <w:szCs w:val="14"/>
        </w:rPr>
        <w:t xml:space="preserve"> (pl. arcfelismerés, tárgyfelismerés),</w:t>
      </w:r>
    </w:p>
    <w:p w14:paraId="2630939D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Mozgás és manipuláció</w:t>
      </w:r>
      <w:r w:rsidRPr="00CF1026">
        <w:rPr>
          <w:i/>
          <w:iCs/>
          <w:sz w:val="14"/>
          <w:szCs w:val="14"/>
        </w:rPr>
        <w:t xml:space="preserve"> (pl. robotkarok irányítása),</w:t>
      </w:r>
    </w:p>
    <w:p w14:paraId="309BC195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Öntanulás</w:t>
      </w:r>
      <w:r w:rsidRPr="00CF1026">
        <w:rPr>
          <w:i/>
          <w:iCs/>
          <w:sz w:val="14"/>
          <w:szCs w:val="14"/>
        </w:rPr>
        <w:t>, azaz a képesség arra, hogy az MI rendszer saját tapasztalataiból tanuljon.</w:t>
      </w:r>
    </w:p>
    <w:p w14:paraId="625E38E9" w14:textId="77777777" w:rsidR="00ED531A" w:rsidRPr="00554752" w:rsidRDefault="00ED531A" w:rsidP="00554752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Rövid történeti háttér:</w:t>
      </w:r>
    </w:p>
    <w:p w14:paraId="53BA1CEF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Az MI fogalmát először az 1950-es években vetették fel, Alan Turing és más korai gondolkodók révén.</w:t>
      </w:r>
    </w:p>
    <w:p w14:paraId="25F4D1F2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Az 1956-os </w:t>
      </w:r>
      <w:proofErr w:type="spellStart"/>
      <w:r w:rsidRPr="00CF1026">
        <w:rPr>
          <w:b/>
          <w:bCs/>
          <w:sz w:val="14"/>
          <w:szCs w:val="14"/>
        </w:rPr>
        <w:t>Dartmouth</w:t>
      </w:r>
      <w:proofErr w:type="spellEnd"/>
      <w:r w:rsidRPr="00CF1026">
        <w:rPr>
          <w:b/>
          <w:bCs/>
          <w:sz w:val="14"/>
          <w:szCs w:val="14"/>
        </w:rPr>
        <w:t xml:space="preserve"> konferenciát</w:t>
      </w:r>
      <w:r w:rsidRPr="00CF1026">
        <w:rPr>
          <w:i/>
          <w:iCs/>
          <w:sz w:val="14"/>
          <w:szCs w:val="14"/>
        </w:rPr>
        <w:t xml:space="preserve"> tekintik az MI születési évének, ahol John McCarthy és mások lefektették az alapelveket.</w:t>
      </w:r>
    </w:p>
    <w:p w14:paraId="3C26F194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Azóta az MI fejlődése hullámzó volt, de a 2010-es évektől a </w:t>
      </w:r>
      <w:r w:rsidRPr="00CF1026">
        <w:rPr>
          <w:b/>
          <w:bCs/>
          <w:sz w:val="14"/>
          <w:szCs w:val="14"/>
        </w:rPr>
        <w:t>gépi tanulás</w:t>
      </w:r>
      <w:r w:rsidRPr="00CF1026">
        <w:rPr>
          <w:i/>
          <w:iCs/>
          <w:sz w:val="14"/>
          <w:szCs w:val="14"/>
        </w:rPr>
        <w:t xml:space="preserve"> (különösen a </w:t>
      </w:r>
      <w:r w:rsidRPr="00CF1026">
        <w:rPr>
          <w:b/>
          <w:bCs/>
          <w:sz w:val="14"/>
          <w:szCs w:val="14"/>
        </w:rPr>
        <w:t>mélytanulás</w:t>
      </w:r>
      <w:r w:rsidRPr="00CF1026">
        <w:rPr>
          <w:i/>
          <w:iCs/>
          <w:sz w:val="14"/>
          <w:szCs w:val="14"/>
        </w:rPr>
        <w:t xml:space="preserve">, </w:t>
      </w:r>
      <w:proofErr w:type="spellStart"/>
      <w:r w:rsidRPr="00CF1026">
        <w:rPr>
          <w:i/>
          <w:iCs/>
          <w:sz w:val="14"/>
          <w:szCs w:val="14"/>
        </w:rPr>
        <w:t>deep</w:t>
      </w:r>
      <w:proofErr w:type="spellEnd"/>
      <w:r w:rsidRPr="00CF1026">
        <w:rPr>
          <w:i/>
          <w:iCs/>
          <w:sz w:val="14"/>
          <w:szCs w:val="14"/>
        </w:rPr>
        <w:t xml:space="preserve"> </w:t>
      </w:r>
      <w:proofErr w:type="spellStart"/>
      <w:r w:rsidRPr="00CF1026">
        <w:rPr>
          <w:i/>
          <w:iCs/>
          <w:sz w:val="14"/>
          <w:szCs w:val="14"/>
        </w:rPr>
        <w:t>learning</w:t>
      </w:r>
      <w:proofErr w:type="spellEnd"/>
      <w:r w:rsidRPr="00CF1026">
        <w:rPr>
          <w:i/>
          <w:iCs/>
          <w:sz w:val="14"/>
          <w:szCs w:val="14"/>
        </w:rPr>
        <w:t xml:space="preserve">) és a </w:t>
      </w:r>
      <w:r w:rsidRPr="00CF1026">
        <w:rPr>
          <w:b/>
          <w:bCs/>
          <w:sz w:val="14"/>
          <w:szCs w:val="14"/>
        </w:rPr>
        <w:t>nagy</w:t>
      </w:r>
      <w:r w:rsidRPr="00CF1026">
        <w:rPr>
          <w:rStyle w:val="Kiemels2"/>
          <w:i/>
          <w:iCs/>
          <w:sz w:val="14"/>
          <w:szCs w:val="14"/>
        </w:rPr>
        <w:t xml:space="preserve"> adathalmazok</w:t>
      </w:r>
      <w:r w:rsidRPr="00CF1026">
        <w:rPr>
          <w:i/>
          <w:iCs/>
          <w:sz w:val="14"/>
          <w:szCs w:val="14"/>
        </w:rPr>
        <w:t xml:space="preserve"> (</w:t>
      </w:r>
      <w:proofErr w:type="spellStart"/>
      <w:r w:rsidRPr="00CF1026">
        <w:rPr>
          <w:i/>
          <w:iCs/>
          <w:sz w:val="14"/>
          <w:szCs w:val="14"/>
        </w:rPr>
        <w:t>big</w:t>
      </w:r>
      <w:proofErr w:type="spellEnd"/>
      <w:r w:rsidRPr="00CF1026">
        <w:rPr>
          <w:i/>
          <w:iCs/>
          <w:sz w:val="14"/>
          <w:szCs w:val="14"/>
        </w:rPr>
        <w:t xml:space="preserve"> </w:t>
      </w:r>
      <w:proofErr w:type="spellStart"/>
      <w:r w:rsidRPr="00CF1026">
        <w:rPr>
          <w:i/>
          <w:iCs/>
          <w:sz w:val="14"/>
          <w:szCs w:val="14"/>
        </w:rPr>
        <w:t>data</w:t>
      </w:r>
      <w:proofErr w:type="spellEnd"/>
      <w:r w:rsidRPr="00CF1026">
        <w:rPr>
          <w:i/>
          <w:iCs/>
          <w:sz w:val="14"/>
          <w:szCs w:val="14"/>
        </w:rPr>
        <w:t>) révén robbanásszerű fejlődés történt.</w:t>
      </w:r>
    </w:p>
    <w:p w14:paraId="3D0E8B3D" w14:textId="77777777" w:rsidR="00ED531A" w:rsidRPr="00554752" w:rsidRDefault="00ED531A" w:rsidP="00554752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Példák mesterséges intelligenciára:</w:t>
      </w:r>
    </w:p>
    <w:p w14:paraId="72008025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Személyi asszisztensek:</w:t>
      </w:r>
      <w:r w:rsidRPr="00CF1026">
        <w:rPr>
          <w:i/>
          <w:iCs/>
          <w:sz w:val="14"/>
          <w:szCs w:val="14"/>
        </w:rPr>
        <w:t xml:space="preserve"> Siri, Alexa, Google </w:t>
      </w:r>
      <w:proofErr w:type="spellStart"/>
      <w:r w:rsidRPr="00CF1026">
        <w:rPr>
          <w:i/>
          <w:iCs/>
          <w:sz w:val="14"/>
          <w:szCs w:val="14"/>
        </w:rPr>
        <w:t>Assistant</w:t>
      </w:r>
      <w:proofErr w:type="spellEnd"/>
      <w:r w:rsidRPr="00CF1026">
        <w:rPr>
          <w:i/>
          <w:iCs/>
          <w:sz w:val="14"/>
          <w:szCs w:val="14"/>
        </w:rPr>
        <w:t>.</w:t>
      </w:r>
    </w:p>
    <w:p w14:paraId="1840F53E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Önvezető autók:</w:t>
      </w:r>
      <w:r w:rsidRPr="00CF1026">
        <w:rPr>
          <w:i/>
          <w:iCs/>
          <w:sz w:val="14"/>
          <w:szCs w:val="14"/>
        </w:rPr>
        <w:t xml:space="preserve"> pl. Tesla </w:t>
      </w:r>
      <w:proofErr w:type="spellStart"/>
      <w:r w:rsidRPr="00CF1026">
        <w:rPr>
          <w:i/>
          <w:iCs/>
          <w:sz w:val="14"/>
          <w:szCs w:val="14"/>
        </w:rPr>
        <w:t>Autopilot</w:t>
      </w:r>
      <w:proofErr w:type="spellEnd"/>
      <w:r w:rsidRPr="00CF1026">
        <w:rPr>
          <w:i/>
          <w:iCs/>
          <w:sz w:val="14"/>
          <w:szCs w:val="14"/>
        </w:rPr>
        <w:t>.</w:t>
      </w:r>
    </w:p>
    <w:p w14:paraId="0F0D1149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Ajánlórendszerek:</w:t>
      </w:r>
      <w:r w:rsidRPr="00CF1026">
        <w:rPr>
          <w:i/>
          <w:iCs/>
          <w:sz w:val="14"/>
          <w:szCs w:val="14"/>
        </w:rPr>
        <w:t xml:space="preserve"> </w:t>
      </w:r>
      <w:proofErr w:type="spellStart"/>
      <w:r w:rsidRPr="00CF1026">
        <w:rPr>
          <w:i/>
          <w:iCs/>
          <w:sz w:val="14"/>
          <w:szCs w:val="14"/>
        </w:rPr>
        <w:t>Netflix</w:t>
      </w:r>
      <w:proofErr w:type="spellEnd"/>
      <w:r w:rsidRPr="00CF1026">
        <w:rPr>
          <w:i/>
          <w:iCs/>
          <w:sz w:val="14"/>
          <w:szCs w:val="14"/>
        </w:rPr>
        <w:t xml:space="preserve">, YouTube, </w:t>
      </w:r>
      <w:proofErr w:type="spellStart"/>
      <w:r w:rsidRPr="00CF1026">
        <w:rPr>
          <w:i/>
          <w:iCs/>
          <w:sz w:val="14"/>
          <w:szCs w:val="14"/>
        </w:rPr>
        <w:t>Spotify</w:t>
      </w:r>
      <w:proofErr w:type="spellEnd"/>
      <w:r w:rsidRPr="00CF1026">
        <w:rPr>
          <w:i/>
          <w:iCs/>
          <w:sz w:val="14"/>
          <w:szCs w:val="14"/>
        </w:rPr>
        <w:t>.</w:t>
      </w:r>
    </w:p>
    <w:p w14:paraId="035CD51F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Chatbotok:</w:t>
      </w:r>
      <w:r w:rsidRPr="00CF1026">
        <w:rPr>
          <w:i/>
          <w:iCs/>
          <w:sz w:val="14"/>
          <w:szCs w:val="14"/>
        </w:rPr>
        <w:t xml:space="preserve"> pl. ügyfélszolgálati robotok vagy én, </w:t>
      </w:r>
      <w:proofErr w:type="spellStart"/>
      <w:r w:rsidRPr="00CF1026">
        <w:rPr>
          <w:i/>
          <w:iCs/>
          <w:sz w:val="14"/>
          <w:szCs w:val="14"/>
        </w:rPr>
        <w:t>ChatGPT</w:t>
      </w:r>
      <w:proofErr w:type="spellEnd"/>
      <w:r w:rsidRPr="00CF1026">
        <w:rPr>
          <w:i/>
          <w:iCs/>
          <w:sz w:val="14"/>
          <w:szCs w:val="14"/>
        </w:rPr>
        <w:t>.</w:t>
      </w:r>
    </w:p>
    <w:p w14:paraId="1B68B133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b/>
          <w:bCs/>
          <w:sz w:val="14"/>
          <w:szCs w:val="14"/>
        </w:rPr>
        <w:t>Orvosi diagnosztika:</w:t>
      </w:r>
      <w:r w:rsidRPr="00CF1026">
        <w:rPr>
          <w:i/>
          <w:iCs/>
          <w:sz w:val="14"/>
          <w:szCs w:val="14"/>
        </w:rPr>
        <w:t xml:space="preserve"> MI segít felismerni rákos elváltozásokat képalkotó eljárásokban.</w:t>
      </w:r>
    </w:p>
    <w:p w14:paraId="1A62A814" w14:textId="77777777" w:rsidR="00ED531A" w:rsidRPr="00554752" w:rsidRDefault="00ED531A" w:rsidP="00554752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Fontos tudnivalók:</w:t>
      </w:r>
    </w:p>
    <w:p w14:paraId="55D6C3BB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Az MI </w:t>
      </w:r>
      <w:r w:rsidRPr="00CF1026">
        <w:rPr>
          <w:b/>
          <w:bCs/>
          <w:sz w:val="14"/>
          <w:szCs w:val="14"/>
        </w:rPr>
        <w:t>nem ember</w:t>
      </w:r>
      <w:r w:rsidRPr="00CF1026">
        <w:rPr>
          <w:i/>
          <w:iCs/>
          <w:sz w:val="14"/>
          <w:szCs w:val="14"/>
        </w:rPr>
        <w:t>, hanem algoritmusokra épülő rendszer.</w:t>
      </w:r>
    </w:p>
    <w:p w14:paraId="2B1FCD2E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Vannak </w:t>
      </w:r>
      <w:r w:rsidRPr="00CF1026">
        <w:rPr>
          <w:b/>
          <w:bCs/>
          <w:sz w:val="14"/>
          <w:szCs w:val="14"/>
        </w:rPr>
        <w:t>szűk MI-k</w:t>
      </w:r>
      <w:r w:rsidRPr="00CF1026">
        <w:rPr>
          <w:i/>
          <w:iCs/>
          <w:sz w:val="14"/>
          <w:szCs w:val="14"/>
        </w:rPr>
        <w:t xml:space="preserve"> (amelyek egy konkrét feladatot végeznek el, pl. arcfelismerés), és elméletileg létezhetne </w:t>
      </w:r>
      <w:r w:rsidRPr="00CF1026">
        <w:rPr>
          <w:b/>
          <w:bCs/>
          <w:sz w:val="14"/>
          <w:szCs w:val="14"/>
        </w:rPr>
        <w:t>általános MI</w:t>
      </w:r>
      <w:r w:rsidRPr="00CF1026">
        <w:rPr>
          <w:i/>
          <w:iCs/>
          <w:sz w:val="14"/>
          <w:szCs w:val="14"/>
        </w:rPr>
        <w:t xml:space="preserve"> is (amely minden értelmi feladatot el tudna végezni, amit az ember), de ilyen </w:t>
      </w:r>
      <w:r w:rsidRPr="00CF1026">
        <w:rPr>
          <w:b/>
          <w:bCs/>
          <w:sz w:val="14"/>
          <w:szCs w:val="14"/>
        </w:rPr>
        <w:t>jelenleg még nem létezik</w:t>
      </w:r>
      <w:r w:rsidRPr="00CF1026">
        <w:rPr>
          <w:i/>
          <w:iCs/>
          <w:sz w:val="14"/>
          <w:szCs w:val="14"/>
        </w:rPr>
        <w:t>.</w:t>
      </w:r>
    </w:p>
    <w:p w14:paraId="7E0F14EE" w14:textId="77777777" w:rsidR="00ED531A" w:rsidRPr="00554752" w:rsidRDefault="00ED531A" w:rsidP="00554752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Források:</w:t>
      </w:r>
    </w:p>
    <w:p w14:paraId="23A2E9A5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Russell, S., &amp; </w:t>
      </w:r>
      <w:proofErr w:type="spellStart"/>
      <w:r w:rsidRPr="00CF1026">
        <w:rPr>
          <w:i/>
          <w:iCs/>
          <w:sz w:val="14"/>
          <w:szCs w:val="14"/>
        </w:rPr>
        <w:t>Norvig</w:t>
      </w:r>
      <w:proofErr w:type="spellEnd"/>
      <w:r w:rsidRPr="00CF1026">
        <w:rPr>
          <w:i/>
          <w:iCs/>
          <w:sz w:val="14"/>
          <w:szCs w:val="14"/>
        </w:rPr>
        <w:t xml:space="preserve">, P. (2020). </w:t>
      </w:r>
      <w:proofErr w:type="spellStart"/>
      <w:r w:rsidRPr="00CF1026">
        <w:rPr>
          <w:sz w:val="14"/>
          <w:szCs w:val="14"/>
        </w:rPr>
        <w:t>Artificial</w:t>
      </w:r>
      <w:proofErr w:type="spellEnd"/>
      <w:r w:rsidRPr="00CF1026">
        <w:rPr>
          <w:sz w:val="14"/>
          <w:szCs w:val="14"/>
        </w:rPr>
        <w:t xml:space="preserve"> </w:t>
      </w:r>
      <w:proofErr w:type="spellStart"/>
      <w:r w:rsidRPr="00CF1026">
        <w:rPr>
          <w:sz w:val="14"/>
          <w:szCs w:val="14"/>
        </w:rPr>
        <w:t>Intelligence</w:t>
      </w:r>
      <w:proofErr w:type="spellEnd"/>
      <w:r w:rsidRPr="00CF1026">
        <w:rPr>
          <w:sz w:val="14"/>
          <w:szCs w:val="14"/>
        </w:rPr>
        <w:t xml:space="preserve">: A Modern </w:t>
      </w:r>
      <w:proofErr w:type="spellStart"/>
      <w:r w:rsidRPr="00CF1026">
        <w:rPr>
          <w:sz w:val="14"/>
          <w:szCs w:val="14"/>
        </w:rPr>
        <w:t>Approach</w:t>
      </w:r>
      <w:proofErr w:type="spellEnd"/>
      <w:r w:rsidRPr="00CF1026">
        <w:rPr>
          <w:sz w:val="14"/>
          <w:szCs w:val="14"/>
        </w:rPr>
        <w:t>.</w:t>
      </w:r>
    </w:p>
    <w:p w14:paraId="3BEA2A18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proofErr w:type="spellStart"/>
      <w:r w:rsidRPr="00CF1026">
        <w:rPr>
          <w:i/>
          <w:iCs/>
          <w:sz w:val="14"/>
          <w:szCs w:val="14"/>
        </w:rPr>
        <w:t>Bostrom</w:t>
      </w:r>
      <w:proofErr w:type="spellEnd"/>
      <w:r w:rsidRPr="00CF1026">
        <w:rPr>
          <w:i/>
          <w:iCs/>
          <w:sz w:val="14"/>
          <w:szCs w:val="14"/>
        </w:rPr>
        <w:t xml:space="preserve">, N. (2014). </w:t>
      </w:r>
      <w:proofErr w:type="spellStart"/>
      <w:r w:rsidRPr="00CF1026">
        <w:rPr>
          <w:sz w:val="14"/>
          <w:szCs w:val="14"/>
        </w:rPr>
        <w:t>Superintelligence</w:t>
      </w:r>
      <w:proofErr w:type="spellEnd"/>
      <w:r w:rsidRPr="00CF1026">
        <w:rPr>
          <w:sz w:val="14"/>
          <w:szCs w:val="14"/>
        </w:rPr>
        <w:t>.</w:t>
      </w:r>
    </w:p>
    <w:p w14:paraId="215DBBAE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proofErr w:type="spellStart"/>
      <w:r w:rsidRPr="00CF1026">
        <w:rPr>
          <w:i/>
          <w:iCs/>
          <w:sz w:val="14"/>
          <w:szCs w:val="14"/>
        </w:rPr>
        <w:t>OpenAI</w:t>
      </w:r>
      <w:proofErr w:type="spellEnd"/>
      <w:r w:rsidRPr="00CF1026">
        <w:rPr>
          <w:i/>
          <w:iCs/>
          <w:sz w:val="14"/>
          <w:szCs w:val="14"/>
        </w:rPr>
        <w:t xml:space="preserve"> kutatások és fejlesztések (pl. GPT modellek).</w:t>
      </w:r>
    </w:p>
    <w:p w14:paraId="23F5B756" w14:textId="77777777" w:rsidR="00ED531A" w:rsidRPr="00CF1026" w:rsidRDefault="00ED531A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Stanford AI Index </w:t>
      </w:r>
      <w:proofErr w:type="spellStart"/>
      <w:r w:rsidRPr="00CF1026">
        <w:rPr>
          <w:i/>
          <w:iCs/>
          <w:sz w:val="14"/>
          <w:szCs w:val="14"/>
        </w:rPr>
        <w:t>Reports</w:t>
      </w:r>
      <w:proofErr w:type="spellEnd"/>
      <w:r w:rsidRPr="00CF1026">
        <w:rPr>
          <w:i/>
          <w:iCs/>
          <w:sz w:val="14"/>
          <w:szCs w:val="14"/>
        </w:rPr>
        <w:t xml:space="preserve"> (2023–2024).</w:t>
      </w:r>
    </w:p>
    <w:p w14:paraId="24872FC4" w14:textId="77777777" w:rsidR="00ED531A" w:rsidRDefault="00ED531A" w:rsidP="00CF1026">
      <w:pPr>
        <w:pStyle w:val="NormlWeb"/>
        <w:spacing w:before="0" w:beforeAutospacing="0" w:after="0" w:afterAutospacing="0" w:line="200" w:lineRule="exact"/>
        <w:ind w:left="1211"/>
        <w:rPr>
          <w:rFonts w:asciiTheme="minorHAnsi" w:hAnsiTheme="minorHAnsi" w:cstheme="minorHAnsi"/>
          <w:i/>
          <w:iCs/>
          <w:sz w:val="14"/>
          <w:szCs w:val="14"/>
        </w:rPr>
      </w:pPr>
      <w:r w:rsidRPr="00CF1026">
        <w:rPr>
          <w:rFonts w:asciiTheme="minorHAnsi" w:hAnsiTheme="minorHAnsi" w:cstheme="minorHAnsi"/>
          <w:i/>
          <w:iCs/>
          <w:sz w:val="14"/>
          <w:szCs w:val="14"/>
        </w:rPr>
        <w:t>Ha szeretnél, szívesen elmagyarázom részletesebben valamelyik részét – például hogyan tanul egy MI, vagy miben különbözik a mesterséges intelligencia az emberi gondolkodástól.</w:t>
      </w:r>
    </w:p>
    <w:p w14:paraId="3CE58AD4" w14:textId="77777777" w:rsidR="00CF1026" w:rsidRPr="00CF1026" w:rsidRDefault="00CF1026" w:rsidP="00CF1026">
      <w:pPr>
        <w:pStyle w:val="NormlWeb"/>
        <w:spacing w:before="0" w:beforeAutospacing="0" w:after="0" w:afterAutospacing="0" w:line="200" w:lineRule="exact"/>
        <w:ind w:left="1211"/>
        <w:rPr>
          <w:rFonts w:asciiTheme="minorHAnsi" w:hAnsiTheme="minorHAnsi" w:cstheme="minorHAnsi"/>
          <w:i/>
          <w:iCs/>
          <w:sz w:val="14"/>
          <w:szCs w:val="14"/>
        </w:rPr>
      </w:pPr>
    </w:p>
    <w:p w14:paraId="4E401C55" w14:textId="77777777" w:rsidR="005A356B" w:rsidRDefault="005A356B" w:rsidP="005A356B">
      <w:hyperlink r:id="rId24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5574D601" w14:textId="77426244" w:rsidR="005A356B" w:rsidRDefault="005A356B" w:rsidP="005A356B">
      <w:pPr>
        <w:pStyle w:val="promt"/>
      </w:pPr>
      <w:r w:rsidRPr="00D20641">
        <w:t>„</w:t>
      </w:r>
      <w:r w:rsidRPr="00E14ACD">
        <w:t xml:space="preserve">A mesterséges intelligenciának, a chatbotoknak a </w:t>
      </w:r>
      <w:r>
        <w:t>családok és gyermekek átmeneti otthoná</w:t>
      </w:r>
      <w:r w:rsidRPr="00E14ACD">
        <w:t>ban hasznosítható funkcióiról</w:t>
      </w:r>
      <w:r w:rsidRPr="00D20641">
        <w:t xml:space="preserve">” címmel előadás tartok egy </w:t>
      </w:r>
      <w:r w:rsidR="001369CA">
        <w:t>7</w:t>
      </w:r>
      <w:r w:rsidRPr="00D20641">
        <w:t>0 fős konferencián a generatív MI-</w:t>
      </w:r>
      <w:proofErr w:type="spellStart"/>
      <w:r w:rsidRPr="00D20641">
        <w:t>ről</w:t>
      </w:r>
      <w:proofErr w:type="spellEnd"/>
      <w:r w:rsidRPr="00D20641">
        <w:t xml:space="preserve">, ahol a résztvevők </w:t>
      </w:r>
      <w:r>
        <w:t>gyerekjóléti</w:t>
      </w:r>
      <w:r w:rsidRPr="00D20641">
        <w:t xml:space="preserve"> területen dolgoznak, és </w:t>
      </w:r>
      <w:r w:rsidR="00CF1026">
        <w:t>23-an</w:t>
      </w:r>
      <w:r w:rsidRPr="00D20641">
        <w:t xml:space="preserve"> használt</w:t>
      </w:r>
      <w:r w:rsidR="001369CA">
        <w:t>ák</w:t>
      </w:r>
      <w:r w:rsidRPr="00D20641">
        <w:t xml:space="preserve"> már a generatív MI-t.</w:t>
      </w:r>
    </w:p>
    <w:p w14:paraId="2BA98160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Kiváló és nagyon aktuális témát választottál! Egy ilyen előadás célja lehet:</w:t>
      </w:r>
    </w:p>
    <w:p w14:paraId="2A98CF88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Inspiráció nyújtása: hogyan segítheti a generatív MI a gyermekvédelmet.</w:t>
      </w:r>
    </w:p>
    <w:p w14:paraId="189B79DB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Gyakorlati példák bemutatása: hogyan működik ez valós helyzetekben.</w:t>
      </w:r>
    </w:p>
    <w:p w14:paraId="1E1878CE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Etikai és biztonsági megfontolások hangsúlyozása.</w:t>
      </w:r>
    </w:p>
    <w:p w14:paraId="2E91AC44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Részvétel ösztönzése: miként kezdhetik el használni ők is biztonságosan és hasznosan.</w:t>
      </w:r>
    </w:p>
    <w:p w14:paraId="4C97E858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Segítek felépíteni egy jól strukturált, hatásos előadást. Íme egy javasolt vázlat (természetesen személyre szabhatjuk):</w:t>
      </w:r>
    </w:p>
    <w:p w14:paraId="7AB94810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</w:p>
    <w:p w14:paraId="310E94AF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</w:rPr>
      </w:pPr>
      <w:r w:rsidRPr="00CF1026">
        <w:rPr>
          <w:b/>
          <w:bCs/>
          <w:i/>
          <w:iCs/>
          <w:sz w:val="14"/>
          <w:szCs w:val="14"/>
        </w:rPr>
        <w:t>Cím: Mesterséges intelligencia és chatbotok szerepe a családok és gyermekek átmeneti otthonaiban</w:t>
      </w:r>
    </w:p>
    <w:p w14:paraId="176AD59E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1. Bevezetés (5 perc)</w:t>
      </w:r>
    </w:p>
    <w:p w14:paraId="7891D248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Mi a generatív MI? (pl. </w:t>
      </w:r>
      <w:proofErr w:type="spellStart"/>
      <w:r w:rsidRPr="00CF1026">
        <w:rPr>
          <w:i/>
          <w:iCs/>
          <w:sz w:val="14"/>
          <w:szCs w:val="14"/>
        </w:rPr>
        <w:t>ChatGPT</w:t>
      </w:r>
      <w:proofErr w:type="spellEnd"/>
      <w:r w:rsidRPr="00CF1026">
        <w:rPr>
          <w:i/>
          <w:iCs/>
          <w:sz w:val="14"/>
          <w:szCs w:val="14"/>
        </w:rPr>
        <w:t xml:space="preserve">, </w:t>
      </w:r>
      <w:proofErr w:type="spellStart"/>
      <w:r w:rsidRPr="00CF1026">
        <w:rPr>
          <w:i/>
          <w:iCs/>
          <w:sz w:val="14"/>
          <w:szCs w:val="14"/>
        </w:rPr>
        <w:t>Copilot</w:t>
      </w:r>
      <w:proofErr w:type="spellEnd"/>
      <w:r w:rsidRPr="00CF1026">
        <w:rPr>
          <w:i/>
          <w:iCs/>
          <w:sz w:val="14"/>
          <w:szCs w:val="14"/>
        </w:rPr>
        <w:t>, Claude)</w:t>
      </w:r>
    </w:p>
    <w:p w14:paraId="78C4BBE0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Rövid közvélemény-kérdés: hányan próbálták már?</w:t>
      </w:r>
    </w:p>
    <w:p w14:paraId="7A335E45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Miért fontos erről beszélni a gyermekjóléti szférában?</w:t>
      </w:r>
    </w:p>
    <w:p w14:paraId="6A563077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lastRenderedPageBreak/>
        <w:t>2. Mire képes ma a generatív MI? (5 perc)</w:t>
      </w:r>
    </w:p>
    <w:p w14:paraId="078E2598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Természetes nyelv megértése, válaszadás</w:t>
      </w:r>
    </w:p>
    <w:p w14:paraId="33B7387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Tartalomgenerálás: szöveg, terv, dokumentum, kérdőív, levél</w:t>
      </w:r>
    </w:p>
    <w:p w14:paraId="55C51B7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Információfeldolgozás: szabályzatok, irányelvek, rendeletek egyszerűsítése</w:t>
      </w:r>
    </w:p>
    <w:p w14:paraId="3259FE71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3. Konkrét funkciók, amiket egy átmeneti otthonban használhatunk (10-12 perc)</w:t>
      </w:r>
    </w:p>
    <w:p w14:paraId="41830C31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A) Szülőkkel való kommunikáció támogatása</w:t>
      </w:r>
    </w:p>
    <w:p w14:paraId="5B779728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Nehéz helyzetekben udvarias, empatikus levélszövegek generálása</w:t>
      </w:r>
    </w:p>
    <w:p w14:paraId="008F5EC2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Nyelvi korlátok leküzdése (pl. gépi fordítás)</w:t>
      </w:r>
    </w:p>
    <w:p w14:paraId="1736C574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B) Adminisztrációs segítség</w:t>
      </w:r>
    </w:p>
    <w:p w14:paraId="2B41C274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Napi/órarend-generálás</w:t>
      </w:r>
    </w:p>
    <w:p w14:paraId="3173AF50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Események összefoglalása dokumentumba</w:t>
      </w:r>
    </w:p>
    <w:p w14:paraId="6C1F7145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Jelenléti ívek vázlata, beszámolók tervezete</w:t>
      </w:r>
    </w:p>
    <w:p w14:paraId="5150F6FE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C) Támogatás a gyermekekkel való munkában</w:t>
      </w:r>
    </w:p>
    <w:p w14:paraId="2A20403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Mesék generálása – egyedi történetek terápiás célra</w:t>
      </w:r>
    </w:p>
    <w:p w14:paraId="622C261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Kreatív feladatok ötletelése</w:t>
      </w:r>
    </w:p>
    <w:p w14:paraId="13DA83A2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Egyszerűsített magyarázatok (pl. mi az a bírósági tárgyalás, ha kérdezi a gyerek)</w:t>
      </w:r>
    </w:p>
    <w:p w14:paraId="1B1FD2DD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D) Kollégák támogatása</w:t>
      </w:r>
    </w:p>
    <w:p w14:paraId="2EE91DDC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Új munkatársak betanítási segédleteinek előkészítése</w:t>
      </w:r>
    </w:p>
    <w:p w14:paraId="598AE4EB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Etikai dilemmák esetén szempontgyűjtés</w:t>
      </w:r>
    </w:p>
    <w:p w14:paraId="1246FC3B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Szabályzatok értelmezése, rövidítése</w:t>
      </w:r>
    </w:p>
    <w:p w14:paraId="6DB9329C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4. Rövid bemutató (5 perc)</w:t>
      </w:r>
    </w:p>
    <w:p w14:paraId="74D78B3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Élőben bemutathatod pl. egy mese generálását, vagy egy empatikus szülői levéltervezetet</w:t>
      </w:r>
    </w:p>
    <w:p w14:paraId="59180847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 xml:space="preserve">Esetleg: betanítási anyag összefoglalása </w:t>
      </w:r>
      <w:proofErr w:type="spellStart"/>
      <w:r w:rsidRPr="00CF1026">
        <w:rPr>
          <w:i/>
          <w:iCs/>
          <w:sz w:val="14"/>
          <w:szCs w:val="14"/>
        </w:rPr>
        <w:t>ChatGPT</w:t>
      </w:r>
      <w:proofErr w:type="spellEnd"/>
      <w:r w:rsidRPr="00CF1026">
        <w:rPr>
          <w:i/>
          <w:iCs/>
          <w:sz w:val="14"/>
          <w:szCs w:val="14"/>
        </w:rPr>
        <w:t>-vel</w:t>
      </w:r>
    </w:p>
    <w:p w14:paraId="18976E50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5. Kockázatok és etikai megfontolások (5-7 perc)</w:t>
      </w:r>
    </w:p>
    <w:p w14:paraId="046FA51E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Adatvédelem, személyes adatok megosztásának tilalma</w:t>
      </w:r>
    </w:p>
    <w:p w14:paraId="032E554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Ne használjuk diagnózisra, döntéshozatalra</w:t>
      </w:r>
    </w:p>
    <w:p w14:paraId="33CCCF5B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Nehézségek: nyelvi torzítások, elfogultságok, pontatlanság</w:t>
      </w:r>
    </w:p>
    <w:p w14:paraId="30A4A116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Hogyan használjuk biztonságosan? (pl. csak sablonkészítésre)</w:t>
      </w:r>
    </w:p>
    <w:p w14:paraId="2E60114E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6. Lépések a bevezetés felé (5 perc)</w:t>
      </w:r>
    </w:p>
    <w:p w14:paraId="3684AF4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Próbálkozás kiscsoportban, biztonságos környezetben</w:t>
      </w:r>
    </w:p>
    <w:p w14:paraId="6FF629AF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Alapszintű MI-protokoll otthonon belül (ki, mire, mikor használja)</w:t>
      </w:r>
    </w:p>
    <w:p w14:paraId="04889FC5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Szakmai reflexió, tanulás közösen</w:t>
      </w:r>
    </w:p>
    <w:p w14:paraId="4CC21550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b/>
          <w:bCs/>
          <w:i/>
          <w:iCs/>
          <w:sz w:val="14"/>
          <w:szCs w:val="14"/>
          <w:u w:val="single"/>
        </w:rPr>
      </w:pPr>
      <w:r w:rsidRPr="00CF1026">
        <w:rPr>
          <w:b/>
          <w:bCs/>
          <w:i/>
          <w:iCs/>
          <w:sz w:val="14"/>
          <w:szCs w:val="14"/>
          <w:u w:val="single"/>
        </w:rPr>
        <w:t>7. Zárás + interaktív rész (10 perc)</w:t>
      </w:r>
    </w:p>
    <w:p w14:paraId="4CB87A60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Kérdések, válaszok</w:t>
      </w:r>
    </w:p>
    <w:p w14:paraId="729CE2A2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Csoportos ötletelés: ti mire tudnátok használni?</w:t>
      </w:r>
    </w:p>
    <w:p w14:paraId="6E47E689" w14:textId="77777777" w:rsidR="00930D04" w:rsidRPr="00CF1026" w:rsidRDefault="00930D04" w:rsidP="00CF1026">
      <w:pPr>
        <w:pStyle w:val="prom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Kiosztható segédanyag: „Használati javaslat generatív MI-</w:t>
      </w:r>
      <w:proofErr w:type="spellStart"/>
      <w:r w:rsidRPr="00CF1026">
        <w:rPr>
          <w:i/>
          <w:iCs/>
          <w:sz w:val="14"/>
          <w:szCs w:val="14"/>
        </w:rPr>
        <w:t>hez</w:t>
      </w:r>
      <w:proofErr w:type="spellEnd"/>
      <w:r w:rsidRPr="00CF1026">
        <w:rPr>
          <w:i/>
          <w:iCs/>
          <w:sz w:val="14"/>
          <w:szCs w:val="14"/>
        </w:rPr>
        <w:t xml:space="preserve"> gyermekotthonokban”</w:t>
      </w:r>
    </w:p>
    <w:p w14:paraId="65E410D1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</w:p>
    <w:p w14:paraId="36389CCB" w14:textId="77777777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Ha kéred, készíthetek:</w:t>
      </w:r>
    </w:p>
    <w:p w14:paraId="26228B67" w14:textId="77777777" w:rsidR="00930D04" w:rsidRPr="00CF1026" w:rsidRDefault="00930D04" w:rsidP="00CF1026">
      <w:pPr>
        <w:pStyle w:val="promt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PowerPoint diákat</w:t>
      </w:r>
    </w:p>
    <w:p w14:paraId="48F7F6F1" w14:textId="77777777" w:rsidR="00930D04" w:rsidRPr="00CF1026" w:rsidRDefault="00930D04" w:rsidP="00CF1026">
      <w:pPr>
        <w:pStyle w:val="promt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Kézikönyv-vázlatot</w:t>
      </w:r>
    </w:p>
    <w:p w14:paraId="236DEB11" w14:textId="77777777" w:rsidR="00930D04" w:rsidRPr="00CF1026" w:rsidRDefault="00930D04" w:rsidP="00CF1026">
      <w:pPr>
        <w:pStyle w:val="promt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213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Gyakorlati példákat (pl. levél, mese, segédanyag)</w:t>
      </w:r>
    </w:p>
    <w:p w14:paraId="2E2FBD34" w14:textId="0190EA6E" w:rsidR="00930D04" w:rsidRPr="00CF1026" w:rsidRDefault="00930D04" w:rsidP="00CF1026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416"/>
        <w:rPr>
          <w:i/>
          <w:iCs/>
          <w:sz w:val="14"/>
          <w:szCs w:val="14"/>
        </w:rPr>
      </w:pPr>
      <w:r w:rsidRPr="00CF1026">
        <w:rPr>
          <w:i/>
          <w:iCs/>
          <w:sz w:val="14"/>
          <w:szCs w:val="14"/>
        </w:rPr>
        <w:t>Szeretnéd, hogy segítsek egy teljes prezentációs anyagot is kidolgozni ehhez?</w:t>
      </w:r>
    </w:p>
    <w:p w14:paraId="1E3E9C68" w14:textId="66C8263F" w:rsidR="00EC713F" w:rsidRPr="003411E4" w:rsidRDefault="00BF7B7C" w:rsidP="005A356B">
      <w:pPr>
        <w:pStyle w:val="Cmsor2"/>
      </w:pPr>
      <w:r w:rsidRPr="003411E4">
        <w:t>Előadás (diasor)</w:t>
      </w:r>
    </w:p>
    <w:p w14:paraId="61C4AD35" w14:textId="37160A93" w:rsidR="00287DFF" w:rsidRDefault="005A356B" w:rsidP="00287DFF">
      <w:hyperlink r:id="rId25" w:history="1">
        <w:r w:rsidRPr="00A8755B">
          <w:rPr>
            <w:rStyle w:val="Hiperhivatkozs"/>
          </w:rPr>
          <w:t>https://gamma.app/create/generate</w:t>
        </w:r>
      </w:hyperlink>
      <w:r>
        <w:t xml:space="preserve"> </w:t>
      </w:r>
    </w:p>
    <w:p w14:paraId="1D23F6E0" w14:textId="59B53388" w:rsidR="005A356B" w:rsidRDefault="005A356B" w:rsidP="005A356B">
      <w:pPr>
        <w:ind w:left="708"/>
      </w:pPr>
      <w:r>
        <w:t>beállítás:</w:t>
      </w:r>
    </w:p>
    <w:p w14:paraId="2A5A9F97" w14:textId="6C89A1E4" w:rsidR="005A356B" w:rsidRDefault="005A356B" w:rsidP="005A356B">
      <w:pPr>
        <w:pStyle w:val="Listaszerbekezds"/>
        <w:numPr>
          <w:ilvl w:val="0"/>
          <w:numId w:val="12"/>
        </w:numPr>
        <w:ind w:left="1428"/>
      </w:pPr>
      <w:r>
        <w:t>diák száma</w:t>
      </w:r>
    </w:p>
    <w:p w14:paraId="6C9F022C" w14:textId="01784C49" w:rsidR="005A356B" w:rsidRDefault="005A356B" w:rsidP="005A356B">
      <w:pPr>
        <w:pStyle w:val="Listaszerbekezds"/>
        <w:numPr>
          <w:ilvl w:val="0"/>
          <w:numId w:val="12"/>
        </w:numPr>
        <w:ind w:left="1428"/>
      </w:pPr>
      <w:r>
        <w:t>forma</w:t>
      </w:r>
    </w:p>
    <w:p w14:paraId="1F028CF7" w14:textId="0BAFFD94" w:rsidR="005A356B" w:rsidRDefault="005A356B" w:rsidP="005A356B">
      <w:pPr>
        <w:pStyle w:val="Listaszerbekezds"/>
        <w:numPr>
          <w:ilvl w:val="0"/>
          <w:numId w:val="12"/>
        </w:numPr>
        <w:ind w:left="1428"/>
      </w:pPr>
      <w:r>
        <w:t>nyelv</w:t>
      </w:r>
    </w:p>
    <w:p w14:paraId="1AF35736" w14:textId="3A87DF18" w:rsidR="00393C17" w:rsidRPr="00287DFF" w:rsidRDefault="00393C17" w:rsidP="005A356B">
      <w:pPr>
        <w:pStyle w:val="Listaszerbekezds"/>
        <w:numPr>
          <w:ilvl w:val="0"/>
          <w:numId w:val="12"/>
        </w:numPr>
        <w:ind w:left="1428"/>
      </w:pPr>
      <w:r>
        <w:t>stílus</w:t>
      </w:r>
    </w:p>
    <w:p w14:paraId="59D1046A" w14:textId="6D612DD9" w:rsidR="00CF1026" w:rsidRPr="00D20641" w:rsidRDefault="00596298" w:rsidP="00596298">
      <w:pPr>
        <w:pStyle w:val="promt"/>
      </w:pPr>
      <w:r w:rsidRPr="00596298">
        <w:t>„A mesterséges intelligenciának, a chatbotoknak a családok és gyermekek átmeneti otthonában hasznosítható funkcióiról” címmel előadás tartok egy 70 fős konferencián a generatív MI-</w:t>
      </w:r>
      <w:proofErr w:type="spellStart"/>
      <w:r w:rsidRPr="00596298">
        <w:t>ről</w:t>
      </w:r>
      <w:proofErr w:type="spellEnd"/>
      <w:r w:rsidRPr="00596298">
        <w:t>, ahol a résztvevők gyerekjóléti területen dolgoznak, és 23-an használták már a generatív MI-t.</w:t>
      </w:r>
    </w:p>
    <w:p w14:paraId="79E72DFE" w14:textId="2DB7CF84" w:rsidR="00AC7B0C" w:rsidRPr="00AC7B0C" w:rsidRDefault="00EA7A04" w:rsidP="003411E4">
      <w:pPr>
        <w:pStyle w:val="Cmsor1"/>
      </w:pPr>
      <w:r w:rsidRPr="00216491">
        <w:lastRenderedPageBreak/>
        <w:t>Köszönőlevél</w:t>
      </w:r>
      <w:r w:rsidR="00AC7B0C">
        <w:t xml:space="preserve"> – a jó </w:t>
      </w:r>
      <w:proofErr w:type="spellStart"/>
      <w:r w:rsidR="00AC7B0C">
        <w:t>promtolás</w:t>
      </w:r>
      <w:proofErr w:type="spellEnd"/>
    </w:p>
    <w:p w14:paraId="7864FADF" w14:textId="77777777" w:rsidR="00EA7A04" w:rsidRDefault="00EA7A04" w:rsidP="003411E4">
      <w:pPr>
        <w:pStyle w:val="Cmsor3"/>
      </w:pPr>
      <w:r>
        <w:t>Prompt 1</w:t>
      </w:r>
    </w:p>
    <w:p w14:paraId="14A92625" w14:textId="77777777" w:rsidR="003A3DC4" w:rsidRDefault="003A3DC4" w:rsidP="003A3DC4">
      <w:hyperlink r:id="rId26" w:history="1">
        <w:r w:rsidRPr="009E3F3B">
          <w:rPr>
            <w:rStyle w:val="Hiperhivatkozs"/>
          </w:rPr>
          <w:t>https://chatgpt.org/chat</w:t>
        </w:r>
      </w:hyperlink>
      <w:r>
        <w:t xml:space="preserve"> </w:t>
      </w:r>
    </w:p>
    <w:p w14:paraId="54F92B3B" w14:textId="1F54D477" w:rsidR="00EA7A04" w:rsidRDefault="00EA7A04" w:rsidP="00D20641">
      <w:pPr>
        <w:pStyle w:val="promt"/>
      </w:pPr>
      <w:r>
        <w:t xml:space="preserve">Írj köszönőlevelet </w:t>
      </w:r>
      <w:r w:rsidR="003A3DC4">
        <w:t xml:space="preserve">Szekszárd </w:t>
      </w:r>
      <w:r>
        <w:t xml:space="preserve">polgármesterének a </w:t>
      </w:r>
      <w:proofErr w:type="spellStart"/>
      <w:r>
        <w:t>c</w:t>
      </w:r>
      <w:r w:rsidR="005A356B">
        <w:t>sáo</w:t>
      </w:r>
      <w:r w:rsidR="007269BC">
        <w:t>-nak</w:t>
      </w:r>
      <w:proofErr w:type="spellEnd"/>
      <w:r>
        <w:t xml:space="preserve"> nyújtott segítségéért </w:t>
      </w:r>
    </w:p>
    <w:p w14:paraId="75FC57C3" w14:textId="549D3EB0" w:rsidR="00EA7A04" w:rsidRDefault="00EA7A04" w:rsidP="003411E4">
      <w:pPr>
        <w:pStyle w:val="Cmsor3"/>
      </w:pPr>
      <w:r>
        <w:t>Prompt 2</w:t>
      </w:r>
      <w:r w:rsidR="00A35748">
        <w:t>: pontosabb kérés, részletezés, forrás megadása</w:t>
      </w:r>
    </w:p>
    <w:p w14:paraId="6A1F2097" w14:textId="77777777" w:rsidR="00B51184" w:rsidRDefault="00B51184" w:rsidP="00B51184">
      <w:hyperlink r:id="rId27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52AF2382" w14:textId="34BF4D24" w:rsidR="00B410F7" w:rsidRDefault="00D006E0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 xml:space="preserve">A szekszárdi </w:t>
      </w:r>
      <w:r w:rsidRPr="00D006E0">
        <w:rPr>
          <w:rStyle w:val="Knyvcme"/>
          <w:b w:val="0"/>
          <w:bCs w:val="0"/>
          <w:spacing w:val="0"/>
          <w:sz w:val="22"/>
          <w:szCs w:val="22"/>
        </w:rPr>
        <w:t>Családok Átmeneti Otthona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 xml:space="preserve"> intézményvezetője vagyok. Írj köszönőlevelet </w:t>
      </w:r>
      <w:r>
        <w:rPr>
          <w:rStyle w:val="Knyvcme"/>
          <w:b w:val="0"/>
          <w:bCs w:val="0"/>
          <w:spacing w:val="0"/>
          <w:sz w:val="22"/>
          <w:szCs w:val="22"/>
        </w:rPr>
        <w:t>Szekszárd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 xml:space="preserve"> Önkormányzat polgármesterének a </w:t>
      </w:r>
      <w:r>
        <w:rPr>
          <w:rStyle w:val="Knyvcme"/>
          <w:b w:val="0"/>
          <w:bCs w:val="0"/>
          <w:spacing w:val="0"/>
          <w:sz w:val="22"/>
          <w:szCs w:val="22"/>
        </w:rPr>
        <w:t>családok átmeneti otthona 2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>02</w:t>
      </w:r>
      <w:r>
        <w:rPr>
          <w:rStyle w:val="Knyvcme"/>
          <w:b w:val="0"/>
          <w:bCs w:val="0"/>
          <w:spacing w:val="0"/>
          <w:sz w:val="22"/>
          <w:szCs w:val="22"/>
        </w:rPr>
        <w:t>4-e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>s működéséhez nyújtott segítségéért. Részletesen fejtsd ki a megvalósult programokat, és köszönd meg az Önkormányzat ehhez nyújtott támogatását, segítségét. Használd a 202</w:t>
      </w:r>
      <w:r>
        <w:rPr>
          <w:rStyle w:val="Knyvcme"/>
          <w:b w:val="0"/>
          <w:bCs w:val="0"/>
          <w:spacing w:val="0"/>
          <w:sz w:val="22"/>
          <w:szCs w:val="22"/>
        </w:rPr>
        <w:t>4-e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>s beszámolót. Írd meg a levelet</w:t>
      </w:r>
      <w:r w:rsidR="00B410F7">
        <w:rPr>
          <w:rStyle w:val="Knyvcme"/>
          <w:b w:val="0"/>
          <w:bCs w:val="0"/>
          <w:spacing w:val="0"/>
          <w:sz w:val="22"/>
          <w:szCs w:val="22"/>
        </w:rPr>
        <w:t xml:space="preserve"> hivatalos levél formában</w:t>
      </w:r>
      <w:r w:rsidR="00B410F7" w:rsidRPr="00B410F7">
        <w:rPr>
          <w:rStyle w:val="Knyvcme"/>
          <w:b w:val="0"/>
          <w:bCs w:val="0"/>
          <w:spacing w:val="0"/>
          <w:sz w:val="22"/>
          <w:szCs w:val="22"/>
        </w:rPr>
        <w:t xml:space="preserve">: feladó, címzett, levél szövege, </w:t>
      </w:r>
      <w:r w:rsidR="00B410F7">
        <w:rPr>
          <w:rStyle w:val="Knyvcme"/>
          <w:b w:val="0"/>
          <w:bCs w:val="0"/>
          <w:spacing w:val="0"/>
          <w:sz w:val="22"/>
          <w:szCs w:val="22"/>
        </w:rPr>
        <w:t>dátum, aláírás</w:t>
      </w:r>
    </w:p>
    <w:p w14:paraId="6884269E" w14:textId="7FEEB726" w:rsidR="003A3DC4" w:rsidRDefault="003A3DC4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hyperlink r:id="rId28" w:history="1">
        <w:r w:rsidRPr="00A8755B">
          <w:rPr>
            <w:rStyle w:val="Hiperhivatkozs"/>
          </w:rPr>
          <w:t>https://humanszekszard.hu/images/Besz%C3%A1mol%C3%B3k/2024/Besz%C3%A1mol%C3%B3%20CS%C3%81O%202024..pdf</w:t>
        </w:r>
      </w:hyperlink>
      <w:r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</w:p>
    <w:p w14:paraId="5D6CADE5" w14:textId="77777777" w:rsidR="004D7315" w:rsidRDefault="004D7315" w:rsidP="00596298">
      <w:pPr>
        <w:spacing w:after="60" w:line="200" w:lineRule="exact"/>
        <w:ind w:left="2126"/>
        <w:jc w:val="left"/>
        <w:rPr>
          <w:rFonts w:eastAsia="Times New Roman"/>
          <w:b/>
          <w:bCs/>
          <w:i/>
          <w:iCs/>
          <w:sz w:val="14"/>
          <w:szCs w:val="14"/>
          <w:lang w:eastAsia="hu-HU"/>
        </w:rPr>
        <w:sectPr w:rsidR="004D7315" w:rsidSect="00930D04">
          <w:headerReference w:type="default" r:id="rId29"/>
          <w:footerReference w:type="default" r:id="rId30"/>
          <w:type w:val="continuous"/>
          <w:pgSz w:w="11906" w:h="16838"/>
          <w:pgMar w:top="1701" w:right="1417" w:bottom="2410" w:left="1417" w:header="708" w:footer="424" w:gutter="0"/>
          <w:cols w:space="708"/>
          <w:docGrid w:linePitch="360"/>
        </w:sectPr>
      </w:pPr>
    </w:p>
    <w:p w14:paraId="74359443" w14:textId="5224E0E1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b/>
          <w:bCs/>
          <w:i/>
          <w:iCs/>
          <w:sz w:val="14"/>
          <w:szCs w:val="14"/>
          <w:lang w:eastAsia="hu-HU"/>
        </w:rPr>
        <w:t>Feladó: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Humánszolgáltató Központ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Családok Átmeneti Otthona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 xml:space="preserve">7100 Szekszárd, Kadarka u. 12. </w:t>
      </w:r>
    </w:p>
    <w:p w14:paraId="4685C9E6" w14:textId="3DB962FF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b/>
          <w:bCs/>
          <w:i/>
          <w:iCs/>
          <w:sz w:val="14"/>
          <w:szCs w:val="14"/>
          <w:lang w:eastAsia="hu-HU"/>
        </w:rPr>
        <w:t>Címzett: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</w:r>
      <w:proofErr w:type="spellStart"/>
      <w:r w:rsidRPr="00596298">
        <w:rPr>
          <w:rFonts w:eastAsia="Times New Roman"/>
          <w:i/>
          <w:iCs/>
          <w:sz w:val="14"/>
          <w:szCs w:val="14"/>
          <w:lang w:eastAsia="hu-HU"/>
        </w:rPr>
        <w:t>Berlinger</w:t>
      </w:r>
      <w:proofErr w:type="spellEnd"/>
      <w:r w:rsidRPr="00596298">
        <w:rPr>
          <w:rFonts w:eastAsia="Times New Roman"/>
          <w:i/>
          <w:iCs/>
          <w:sz w:val="14"/>
          <w:szCs w:val="14"/>
          <w:lang w:eastAsia="hu-HU"/>
        </w:rPr>
        <w:t xml:space="preserve"> Attila polgármester úr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Szekszárd Megyei Jogú Város Önkormányzata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 xml:space="preserve">7100 Szekszárd, Béla tér 8. </w:t>
      </w:r>
    </w:p>
    <w:p w14:paraId="2D58090D" w14:textId="77777777" w:rsidR="004D7315" w:rsidRDefault="004D7315" w:rsidP="00624B78">
      <w:pPr>
        <w:spacing w:after="60" w:line="200" w:lineRule="exact"/>
        <w:ind w:left="1416"/>
        <w:jc w:val="left"/>
        <w:rPr>
          <w:rFonts w:eastAsia="Times New Roman"/>
          <w:b/>
          <w:bCs/>
          <w:i/>
          <w:iCs/>
          <w:sz w:val="14"/>
          <w:szCs w:val="14"/>
          <w:lang w:eastAsia="hu-HU"/>
        </w:rPr>
        <w:sectPr w:rsidR="004D7315" w:rsidSect="004D7315">
          <w:type w:val="continuous"/>
          <w:pgSz w:w="11906" w:h="16838"/>
          <w:pgMar w:top="1701" w:right="1417" w:bottom="2410" w:left="1417" w:header="708" w:footer="424" w:gutter="0"/>
          <w:cols w:num="2" w:space="708"/>
          <w:docGrid w:linePitch="360"/>
        </w:sectPr>
      </w:pPr>
    </w:p>
    <w:p w14:paraId="159F4444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b/>
          <w:bCs/>
          <w:i/>
          <w:iCs/>
          <w:sz w:val="14"/>
          <w:szCs w:val="14"/>
          <w:lang w:eastAsia="hu-HU"/>
        </w:rPr>
        <w:t>Tárgy: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t xml:space="preserve"> Köszönetnyilvánítás a 2024. évi támogatásért</w:t>
      </w:r>
    </w:p>
    <w:p w14:paraId="1A0A91AA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Tisztelt Polgármester Úr!</w:t>
      </w:r>
    </w:p>
    <w:p w14:paraId="572C9DC6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Ezúton szeretném kifejezni hálámat és köszönetemet Szekszárd Megyei Jogú Város Önkormányzatának a Családok Átmeneti Otthona 2024. évi működéséhez nyújtott támogatásáért. Az Önök segítsége nélkül nem valósulhattak volna meg azok a programok és fejlesztések, amelyekkel az otthonban élő családok életminőségét javíthattuk.</w:t>
      </w:r>
    </w:p>
    <w:p w14:paraId="10E40282" w14:textId="52B0F298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Az év során számos programot szerveztünk a gyermekek és szüleik számára, amelyek elősegítették a közösségépítést és a személyes fejlődést. Kiemelkedő esemény volt a márciusban meghirdetett "Űrutazás" című alkotópályázat, valamint a júliusi "Játszótéren" témájú pályázat, amelyek során a gyermekek kreativitásukat kifejezve készítettek műalkotásokat. A pályamunkák benyújtóit dicsérő oklevéllel és ajándékcsomaggal jutalmaztuk</w:t>
      </w:r>
      <w:r>
        <w:rPr>
          <w:rFonts w:eastAsia="Times New Roman"/>
          <w:i/>
          <w:iCs/>
          <w:sz w:val="14"/>
          <w:szCs w:val="14"/>
          <w:lang w:eastAsia="hu-HU"/>
        </w:rPr>
        <w:t>.</w:t>
      </w:r>
    </w:p>
    <w:p w14:paraId="1640E2DC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 xml:space="preserve">Az Önkormányzat által biztosított 1.000.000 Ft-os támogatás lehetővé tette az otthon működésének zavartalan fenntartását, valamint a programok megvalósítását. </w:t>
      </w:r>
    </w:p>
    <w:p w14:paraId="524BDD26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Köszönjük, hogy az Önkormányzat elkötelezett a szociális ellátórendszer fejlesztése iránt, és támogatásával hozzájárul a rászoruló családok életkörülményeinek javításához.</w:t>
      </w:r>
    </w:p>
    <w:p w14:paraId="436FE2BB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Bízunk benne, hogy a jövőben is számíthatunk az Önkormányzat támogatására, és együtt folytathatjuk munkánkat a szekszárdi családok érdekében.</w:t>
      </w:r>
    </w:p>
    <w:p w14:paraId="3659F74D" w14:textId="77777777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Tisztelettel:</w:t>
      </w:r>
    </w:p>
    <w:p w14:paraId="347116DF" w14:textId="613350F4" w:rsidR="00596298" w:rsidRP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 xml:space="preserve">Szekszárd, 2025. május 14. </w:t>
      </w:r>
    </w:p>
    <w:p w14:paraId="6C666EF3" w14:textId="77777777" w:rsidR="00596298" w:rsidRDefault="00596298" w:rsidP="00624B78">
      <w:pPr>
        <w:spacing w:after="6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596298">
        <w:rPr>
          <w:rFonts w:eastAsia="Times New Roman"/>
          <w:i/>
          <w:iCs/>
          <w:sz w:val="14"/>
          <w:szCs w:val="14"/>
          <w:lang w:eastAsia="hu-HU"/>
        </w:rPr>
        <w:t>[Aláírás]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Intézményvezető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Humánszolgáltató Központ</w:t>
      </w:r>
      <w:r w:rsidRPr="00596298">
        <w:rPr>
          <w:rFonts w:eastAsia="Times New Roman"/>
          <w:i/>
          <w:iCs/>
          <w:sz w:val="14"/>
          <w:szCs w:val="14"/>
          <w:lang w:eastAsia="hu-HU"/>
        </w:rPr>
        <w:br/>
        <w:t>Családok Átmeneti Otthona</w:t>
      </w:r>
    </w:p>
    <w:p w14:paraId="35BB2BC3" w14:textId="279DC358" w:rsidR="00596298" w:rsidRDefault="00596298" w:rsidP="00624B78">
      <w:pPr>
        <w:spacing w:after="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>
        <w:rPr>
          <w:rFonts w:eastAsia="Times New Roman"/>
          <w:i/>
          <w:iCs/>
          <w:sz w:val="14"/>
          <w:szCs w:val="14"/>
          <w:lang w:eastAsia="hu-HU"/>
        </w:rPr>
        <w:t>Forrás:</w:t>
      </w:r>
    </w:p>
    <w:p w14:paraId="5CBEB111" w14:textId="3C23540C" w:rsidR="00596298" w:rsidRDefault="00596298" w:rsidP="00624B78">
      <w:pPr>
        <w:pStyle w:val="Listaszerbekezds"/>
        <w:numPr>
          <w:ilvl w:val="0"/>
          <w:numId w:val="20"/>
        </w:numPr>
        <w:spacing w:after="0" w:line="200" w:lineRule="exact"/>
        <w:ind w:left="2136"/>
        <w:jc w:val="left"/>
        <w:rPr>
          <w:rFonts w:eastAsia="Times New Roman"/>
          <w:i/>
          <w:iCs/>
          <w:sz w:val="14"/>
          <w:szCs w:val="14"/>
          <w:lang w:eastAsia="hu-HU"/>
        </w:rPr>
      </w:pPr>
      <w:hyperlink r:id="rId31" w:history="1">
        <w:r w:rsidRPr="00AC283A">
          <w:rPr>
            <w:rStyle w:val="Hiperhivatkozs"/>
            <w:rFonts w:eastAsia="Times New Roman"/>
            <w:i/>
            <w:iCs/>
            <w:sz w:val="14"/>
            <w:szCs w:val="14"/>
            <w:lang w:eastAsia="hu-HU"/>
          </w:rPr>
          <w:t>https://humanszekszard.hu/images/Besz%C3%A1mol%C3%B3k/2024/Besz%C3%A1mol%C3%B3%20CS%C3%81O%202024..pdf?utm_source=chatgpt.com</w:t>
        </w:r>
      </w:hyperlink>
    </w:p>
    <w:p w14:paraId="238FDF9A" w14:textId="5C0D6C4C" w:rsidR="00596298" w:rsidRDefault="00596298" w:rsidP="00624B78">
      <w:pPr>
        <w:pStyle w:val="Listaszerbekezds"/>
        <w:numPr>
          <w:ilvl w:val="0"/>
          <w:numId w:val="20"/>
        </w:numPr>
        <w:spacing w:after="0" w:line="200" w:lineRule="exact"/>
        <w:ind w:left="2136"/>
        <w:jc w:val="left"/>
        <w:rPr>
          <w:rFonts w:eastAsia="Times New Roman"/>
          <w:i/>
          <w:iCs/>
          <w:sz w:val="14"/>
          <w:szCs w:val="14"/>
          <w:lang w:eastAsia="hu-HU"/>
        </w:rPr>
      </w:pPr>
      <w:hyperlink r:id="rId32" w:history="1">
        <w:r w:rsidRPr="00AC283A">
          <w:rPr>
            <w:rStyle w:val="Hiperhivatkozs"/>
            <w:rFonts w:eastAsia="Times New Roman"/>
            <w:i/>
            <w:iCs/>
            <w:sz w:val="14"/>
            <w:szCs w:val="14"/>
            <w:lang w:eastAsia="hu-HU"/>
          </w:rPr>
          <w:t>https://szekszard.hu/application/files/1217/1921/6867/126elot.pdf</w:t>
        </w:r>
      </w:hyperlink>
    </w:p>
    <w:p w14:paraId="3D303AD4" w14:textId="090450A4" w:rsidR="00596298" w:rsidRDefault="00596298" w:rsidP="00624B78">
      <w:pPr>
        <w:pStyle w:val="Listaszerbekezds"/>
        <w:numPr>
          <w:ilvl w:val="0"/>
          <w:numId w:val="20"/>
        </w:numPr>
        <w:spacing w:after="0" w:line="200" w:lineRule="exact"/>
        <w:ind w:left="2136"/>
        <w:jc w:val="left"/>
        <w:rPr>
          <w:rFonts w:eastAsia="Times New Roman"/>
          <w:i/>
          <w:iCs/>
          <w:sz w:val="14"/>
          <w:szCs w:val="14"/>
          <w:lang w:eastAsia="hu-HU"/>
        </w:rPr>
      </w:pPr>
      <w:hyperlink r:id="rId33" w:history="1">
        <w:r w:rsidRPr="00AC283A">
          <w:rPr>
            <w:rStyle w:val="Hiperhivatkozs"/>
            <w:rFonts w:eastAsia="Times New Roman"/>
            <w:i/>
            <w:iCs/>
            <w:sz w:val="14"/>
            <w:szCs w:val="14"/>
            <w:lang w:eastAsia="hu-HU"/>
          </w:rPr>
          <w:t>https://szekszard.hu/application/files/8117/0894/1770/44elot.pdf</w:t>
        </w:r>
      </w:hyperlink>
    </w:p>
    <w:p w14:paraId="60C4B252" w14:textId="152A8B50" w:rsidR="00596298" w:rsidRDefault="00596298" w:rsidP="00624B78">
      <w:pPr>
        <w:pStyle w:val="Listaszerbekezds"/>
        <w:numPr>
          <w:ilvl w:val="0"/>
          <w:numId w:val="20"/>
        </w:numPr>
        <w:spacing w:after="0" w:line="200" w:lineRule="exact"/>
        <w:ind w:left="2136"/>
        <w:jc w:val="left"/>
        <w:rPr>
          <w:rFonts w:eastAsia="Times New Roman"/>
          <w:i/>
          <w:iCs/>
          <w:sz w:val="14"/>
          <w:szCs w:val="14"/>
          <w:lang w:eastAsia="hu-HU"/>
        </w:rPr>
      </w:pPr>
      <w:hyperlink r:id="rId34" w:history="1">
        <w:r w:rsidRPr="00AC283A">
          <w:rPr>
            <w:rStyle w:val="Hiperhivatkozs"/>
            <w:rFonts w:eastAsia="Times New Roman"/>
            <w:i/>
            <w:iCs/>
            <w:sz w:val="14"/>
            <w:szCs w:val="14"/>
            <w:lang w:eastAsia="hu-HU"/>
          </w:rPr>
          <w:t>https://www.eszterlanc-bolcsode.hu/pages/eszterlanc-bolcsode/contents/static/12/doc/szakmai-program-szmsz-akzualizalt-2024-06-12.pdf?utm_source=chatgpt.com</w:t>
        </w:r>
      </w:hyperlink>
    </w:p>
    <w:p w14:paraId="1622F760" w14:textId="0AAD1A55" w:rsidR="00596298" w:rsidRDefault="00596298" w:rsidP="00624B78">
      <w:pPr>
        <w:pStyle w:val="Listaszerbekezds"/>
        <w:numPr>
          <w:ilvl w:val="0"/>
          <w:numId w:val="20"/>
        </w:numPr>
        <w:spacing w:after="0" w:line="200" w:lineRule="exact"/>
        <w:ind w:left="2136"/>
        <w:jc w:val="left"/>
        <w:rPr>
          <w:rFonts w:eastAsia="Times New Roman"/>
          <w:i/>
          <w:iCs/>
          <w:sz w:val="14"/>
          <w:szCs w:val="14"/>
          <w:lang w:eastAsia="hu-HU"/>
        </w:rPr>
      </w:pPr>
      <w:hyperlink r:id="rId35" w:history="1">
        <w:r w:rsidRPr="00AC283A">
          <w:rPr>
            <w:rStyle w:val="Hiperhivatkozs"/>
            <w:rFonts w:eastAsia="Times New Roman"/>
            <w:i/>
            <w:iCs/>
            <w:sz w:val="14"/>
            <w:szCs w:val="14"/>
            <w:lang w:eastAsia="hu-HU"/>
          </w:rPr>
          <w:t>https://civil.info.hu/media/CIVIL_KEZIKONYV_2024_BOVITETT_8260.pdf?utm_source=chatgpt.com</w:t>
        </w:r>
      </w:hyperlink>
    </w:p>
    <w:p w14:paraId="5D123F83" w14:textId="4C9F0F39" w:rsidR="00E73611" w:rsidRPr="00216491" w:rsidRDefault="00CC174E" w:rsidP="003411E4">
      <w:pPr>
        <w:pStyle w:val="Cmsor1"/>
      </w:pPr>
      <w:r w:rsidRPr="00216491">
        <w:lastRenderedPageBreak/>
        <w:t>Összefoglaló</w:t>
      </w:r>
      <w:r w:rsidR="004F3F94" w:rsidRPr="00216491">
        <w:t>, tájékoztató</w:t>
      </w:r>
    </w:p>
    <w:p w14:paraId="0D0175D4" w14:textId="64E47E75" w:rsidR="00D20641" w:rsidRDefault="00596298" w:rsidP="00D20641">
      <w:hyperlink r:id="rId36" w:history="1">
        <w:r w:rsidRPr="00AC283A">
          <w:rPr>
            <w:rStyle w:val="Hiperhivatkozs"/>
          </w:rPr>
          <w:t>https://chatgpt.com/</w:t>
        </w:r>
      </w:hyperlink>
      <w:r w:rsidR="00D20641">
        <w:t xml:space="preserve"> </w:t>
      </w:r>
    </w:p>
    <w:p w14:paraId="76A4A8A4" w14:textId="77137C5A" w:rsidR="00745ACF" w:rsidRPr="00E16FAB" w:rsidRDefault="00745ACF" w:rsidP="00554752">
      <w:pPr>
        <w:pStyle w:val="Cmsor3"/>
        <w:rPr>
          <w:rStyle w:val="Knyvcme"/>
          <w:b/>
          <w:bCs/>
          <w:spacing w:val="0"/>
          <w:sz w:val="22"/>
          <w:szCs w:val="22"/>
        </w:rPr>
      </w:pPr>
      <w:r>
        <w:t xml:space="preserve">Feladat: </w:t>
      </w:r>
      <w:proofErr w:type="spellStart"/>
      <w:r w:rsidR="00554752">
        <w:t>ChatGPT</w:t>
      </w:r>
      <w:proofErr w:type="spellEnd"/>
      <w:r>
        <w:t xml:space="preserve"> funkcióinak használata</w:t>
      </w:r>
      <w:r w:rsidR="00554752">
        <w:t xml:space="preserve">: </w:t>
      </w:r>
      <w:r w:rsidRPr="002F023D">
        <w:rPr>
          <w:rStyle w:val="Knyvcme"/>
          <w:spacing w:val="0"/>
          <w:sz w:val="22"/>
          <w:szCs w:val="22"/>
        </w:rPr>
        <w:t>Li</w:t>
      </w:r>
      <w:r w:rsidRPr="00E16FAB">
        <w:rPr>
          <w:rStyle w:val="Knyvcme"/>
          <w:spacing w:val="0"/>
          <w:sz w:val="22"/>
          <w:szCs w:val="22"/>
        </w:rPr>
        <w:t>nk a forrásokra</w:t>
      </w:r>
    </w:p>
    <w:p w14:paraId="73FE6895" w14:textId="550B8EBE" w:rsidR="00EC713F" w:rsidRPr="00EC713F" w:rsidRDefault="00EC713F" w:rsidP="00D20641">
      <w:pPr>
        <w:pStyle w:val="promt"/>
      </w:pPr>
      <w:r>
        <w:t xml:space="preserve">Készíts </w:t>
      </w:r>
      <w:r w:rsidR="005255A7">
        <w:t>50</w:t>
      </w:r>
      <w:r>
        <w:t>00 karakterben összefoglalót erről:</w:t>
      </w:r>
    </w:p>
    <w:p w14:paraId="320A8421" w14:textId="6253520E" w:rsidR="00EC713F" w:rsidRDefault="00593D83" w:rsidP="00D20641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hyperlink r:id="rId37" w:history="1">
        <w:r w:rsidRPr="00A8755B">
          <w:rPr>
            <w:rStyle w:val="Hiperhivatkozs"/>
          </w:rPr>
          <w:t>https://szocialisportal.hu/szakmai-ajanlas-csaladok-atmeneti-otthona-kereteben-megvalosulo-kulso-ferohelyek-szakmai-feladat-ellatasahoz/</w:t>
        </w:r>
      </w:hyperlink>
      <w:r>
        <w:t xml:space="preserve"> </w:t>
      </w:r>
      <w:r w:rsidR="00EC713F"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</w:p>
    <w:p w14:paraId="0C8405B7" w14:textId="34EBEF9C" w:rsidR="004D7315" w:rsidRDefault="004D7315" w:rsidP="00745ACF">
      <w:pPr>
        <w:spacing w:after="0" w:line="200" w:lineRule="exact"/>
        <w:ind w:left="1416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Az Emberi Erőforrások Minisztériuma által kiadott „Szakmai ajánlás a Családok Átmeneti Otthona keretében megvalósuló külső férőhelyek szakmai feladatellátásához” című dokumentum célja, hogy irányelveket és gyakorlati útmutatást nyújtson a családok átmeneti otthonai számára a külső férőhelyek működtetéséhez. Ezek a külső férőhelyek lehetőséget biztosítanak a rászoruló családok számára, hogy fokozatosan, támogatott környezetben lépjenek ki az intézményi ellátásból az önálló élet felé. </w:t>
      </w:r>
    </w:p>
    <w:p w14:paraId="5E9251C8" w14:textId="77777777" w:rsidR="003C21F5" w:rsidRPr="004D7315" w:rsidRDefault="003C21F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</w:p>
    <w:p w14:paraId="3FDBF8D3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1. A külső férőhelyek célja és jogszabályi háttere</w:t>
      </w:r>
    </w:p>
    <w:p w14:paraId="74E58B18" w14:textId="5A53FC5A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2018. január 1-jétől bevezetett külső férőhelyek célja, hogy hosszabb távú, többlépcsős lakhatási szolgáltatást nyújtsanak a családok számára. Ez az intézkedés összhangban van a gyermekek védelméről és a gyámügyi igazgatásról szóló 1997. évi XXXI. törvény céljaival, elősegítve a gyermekek családban történő nevelkedését. </w:t>
      </w:r>
    </w:p>
    <w:p w14:paraId="25160CC2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2. Célcsoport és elhelyezési feltételek</w:t>
      </w:r>
    </w:p>
    <w:p w14:paraId="59F43DD3" w14:textId="4E8D26C4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külső férőhelyek elsősorban azon családok számára elérhetők, amelyek önálló lakhatásra támogatással képesek. Fontos kritérium, hogy a családok ne igényeljenek folyamatos, intenzív szakmai segítséget, és rendelkezzenek a szükséges életvezetési készségekkel. Válsághelyzetben lévő várandós anyák nem helyezhetők el külső férőhelyeken. </w:t>
      </w:r>
    </w:p>
    <w:p w14:paraId="09F4AF35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3. Tartózkodási idő és térítési díjak</w:t>
      </w:r>
    </w:p>
    <w:p w14:paraId="0AF238C8" w14:textId="7C626425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családok átmeneti otthonában eltöltött idővel együtt a külső férőhelyeken való tartózkodás maximális ideje három év. A családok személyi térítési díjat fizetnek, amely nem haladhatja meg a jogszabályban meghatározott jövedelmek 40%-át. Egyéb esetekben lakhatási költséget kell meghatározni, amely magában foglalja a közüzemi díjakat és a közös költséget. </w:t>
      </w:r>
    </w:p>
    <w:p w14:paraId="097910CC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4. Szolgáltatási elemek és szakmai támogatás</w:t>
      </w:r>
    </w:p>
    <w:p w14:paraId="0486282C" w14:textId="65A8D1B5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külső férőhelyeken biztosított szolgáltatások közé tartozik a családgondozás, szociális munka, pszichológiai és jogi tanácsadás, gyermekfejlesztés, valamint különböző </w:t>
      </w:r>
      <w:proofErr w:type="spellStart"/>
      <w:r w:rsidRPr="004D7315">
        <w:rPr>
          <w:rFonts w:eastAsia="Times New Roman"/>
          <w:i/>
          <w:iCs/>
          <w:sz w:val="14"/>
          <w:szCs w:val="14"/>
          <w:lang w:eastAsia="hu-HU"/>
        </w:rPr>
        <w:t>reintegrációs</w:t>
      </w:r>
      <w:proofErr w:type="spellEnd"/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 programokon való részvétel lehetősége. Ezek a szolgáltatások elősegítik a családok önálló életvitelre való felkészülését és társadalmi </w:t>
      </w:r>
      <w:proofErr w:type="spellStart"/>
      <w:r w:rsidRPr="004D7315">
        <w:rPr>
          <w:rFonts w:eastAsia="Times New Roman"/>
          <w:i/>
          <w:iCs/>
          <w:sz w:val="14"/>
          <w:szCs w:val="14"/>
          <w:lang w:eastAsia="hu-HU"/>
        </w:rPr>
        <w:t>reintegrációját</w:t>
      </w:r>
      <w:proofErr w:type="spellEnd"/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. </w:t>
      </w:r>
    </w:p>
    <w:p w14:paraId="29BFCD18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5. Kiválasztási folyamat és elhelyezés</w:t>
      </w:r>
    </w:p>
    <w:p w14:paraId="3E2BD288" w14:textId="4A7DE6A2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külső férőhelyekre való bekerülés egy belső pályázati rendszer alapján történik, ahol a szakmai team meghatározott szempontok mentén választja ki azokat a családokat, amelyek megfelelnek az önálló életvitelhez szükséges készségeknek. A pályázatok értékelését követően a szakmai teamek javaslatot tesznek az elhelyezésre, amelyről az intézményvezető dönt. </w:t>
      </w:r>
    </w:p>
    <w:p w14:paraId="323889D1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6. Dokumentáció és együttműködés</w:t>
      </w:r>
    </w:p>
    <w:p w14:paraId="3E0BEBAC" w14:textId="5B05A5FF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 külső férőhelyeken történő ellátás során fontos a megfelelő dokumentáció vezetése, valamint az együttműködés a család- és gyermekjóléti szolgálatokkal, oktatási-nevelési intézményekkel és a gyámhatósággal. Ez biztosítja a családok komplex támogatását és a gyermekek jogainak érvényesülését. </w:t>
      </w:r>
    </w:p>
    <w:p w14:paraId="6A5CE9AB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lang w:eastAsia="hu-HU"/>
        </w:rPr>
        <w:t>7. Összegzés</w:t>
      </w:r>
    </w:p>
    <w:p w14:paraId="097D2A34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>A külső férőhelyek bevezetése lehetőséget teremt a családok számára, hogy fokozatosan, támogatott környezetben lépjenek ki az intézményi ellátásból az önálló élet felé. A szakmai ajánlás részletes útmutatást nyújt a szolgáltatás működtetéséhez, biztosítva a gyermekek és családjaik számára a szükséges támogatást és védelmet.</w:t>
      </w:r>
    </w:p>
    <w:p w14:paraId="25411B5F" w14:textId="77777777" w:rsidR="004D7315" w:rsidRDefault="004D7315" w:rsidP="00745ACF">
      <w:pPr>
        <w:spacing w:after="0" w:line="200" w:lineRule="exact"/>
        <w:ind w:left="1418"/>
        <w:jc w:val="left"/>
        <w:rPr>
          <w:rFonts w:eastAsia="Times New Roman"/>
          <w:i/>
          <w:iCs/>
          <w:sz w:val="14"/>
          <w:szCs w:val="14"/>
          <w:lang w:eastAsia="hu-HU"/>
        </w:rPr>
      </w:pPr>
      <w:r w:rsidRPr="004D7315">
        <w:rPr>
          <w:rFonts w:eastAsia="Times New Roman"/>
          <w:i/>
          <w:iCs/>
          <w:sz w:val="14"/>
          <w:szCs w:val="14"/>
          <w:lang w:eastAsia="hu-HU"/>
        </w:rPr>
        <w:t xml:space="preserve">Az ajánlás teljes terjedelmében elérhető a Szociális Ágazati Portálon: </w:t>
      </w:r>
      <w:hyperlink r:id="rId38" w:tgtFrame="_blank" w:history="1">
        <w:r w:rsidRPr="004D7315">
          <w:rPr>
            <w:rFonts w:eastAsia="Times New Roman"/>
            <w:i/>
            <w:iCs/>
            <w:color w:val="0000FF"/>
            <w:sz w:val="14"/>
            <w:szCs w:val="14"/>
            <w:u w:val="single"/>
            <w:lang w:eastAsia="hu-HU"/>
          </w:rPr>
          <w:t>Szociális Ágazati Portál</w:t>
        </w:r>
      </w:hyperlink>
    </w:p>
    <w:p w14:paraId="7604E042" w14:textId="77777777" w:rsidR="004D7315" w:rsidRPr="004D7315" w:rsidRDefault="004D7315" w:rsidP="00745ACF">
      <w:pPr>
        <w:spacing w:after="0" w:line="200" w:lineRule="exact"/>
        <w:ind w:left="1418"/>
        <w:jc w:val="left"/>
        <w:rPr>
          <w:rFonts w:eastAsia="Times New Roman"/>
          <w:b/>
          <w:bCs/>
          <w:i/>
          <w:iCs/>
          <w:sz w:val="14"/>
          <w:szCs w:val="14"/>
          <w:u w:val="single"/>
          <w:lang w:eastAsia="hu-HU"/>
        </w:rPr>
      </w:pPr>
      <w:r w:rsidRPr="004D7315">
        <w:rPr>
          <w:rFonts w:eastAsia="Times New Roman"/>
          <w:b/>
          <w:bCs/>
          <w:i/>
          <w:iCs/>
          <w:sz w:val="14"/>
          <w:szCs w:val="14"/>
          <w:u w:val="single"/>
          <w:lang w:eastAsia="hu-HU"/>
        </w:rPr>
        <w:t>Források:</w:t>
      </w:r>
    </w:p>
    <w:p w14:paraId="2EC7BC7B" w14:textId="636A95EE" w:rsidR="004D7315" w:rsidRPr="004D7315" w:rsidRDefault="004D7315" w:rsidP="00745ACF">
      <w:pPr>
        <w:spacing w:after="0"/>
        <w:ind w:left="1416"/>
        <w:jc w:val="left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"https://szocialisportal.hu/szakmai-ajanlas-csaladok-atmeneti-otthona-kereteben-megvalosulo-kulso-ferohelyek-szakmai-feladat-ellatasahoz/?utm_source=chatgpt.com"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color w:val="0000FF"/>
          <w:sz w:val="14"/>
          <w:szCs w:val="14"/>
          <w:u w:val="single"/>
        </w:rPr>
        <w:t>Szociális Ágazati Portál</w:t>
      </w:r>
    </w:p>
    <w:p w14:paraId="3F967A5F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Szakmai ajánlás Családok Átmeneti Otthona keretében ...</w:t>
      </w:r>
    </w:p>
    <w:p w14:paraId="0AE1777D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A szakmai ajánlás célja, hogy a családok átmeneti otthonaiban 2018. január 1-től létrehozható külső férőhelyek működtetésével hosszabb távú, többlépcsős ...</w:t>
      </w:r>
    </w:p>
    <w:p w14:paraId="7A7FDE50" w14:textId="524CF73A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"https://debrecenicsaladsegito.hu/wp-content/uploads/2019/10/Szakmai_program_2023.05.25..pdf?utm_source=chatgpt.com"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4782204E" wp14:editId="6E8A9158">
            <wp:extent cx="203083" cy="203083"/>
            <wp:effectExtent l="0" t="0" r="6985" b="6985"/>
            <wp:docPr id="244852118" name="Kép 12" descr="Favicon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vicon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8" cy="2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debrecenicsaladsegito.hu</w:t>
      </w:r>
    </w:p>
    <w:p w14:paraId="1680A6DD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[PDF] Debrecen Megyei Jogú Város Család- és Gyermekjóléti Központja ...</w:t>
      </w:r>
    </w:p>
    <w:p w14:paraId="608E333E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2023. június 9. — Szakmai ajánlás – „A családok átmeneti otthona keretében megvalósuló külső férőhelyek szakmai feladat ellátásához (EMMI 2018). VI. A megvalósítani kívánt ...</w:t>
      </w:r>
    </w:p>
    <w:p w14:paraId="6CFEA720" w14:textId="5E112FC6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"https://jszszgyk.hu/wp-content/uploads/2021/10/JSZSZGYK-szakmai-program-2021.pdf?utm_source=chatgpt.com"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661E2C6C" wp14:editId="1D0FD020">
            <wp:extent cx="174995" cy="174995"/>
            <wp:effectExtent l="0" t="0" r="0" b="0"/>
            <wp:docPr id="290496119" name="Kép 11" descr="Favicon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vicon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4" cy="1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jszszgyk.hu</w:t>
      </w:r>
    </w:p>
    <w:p w14:paraId="005E6DD7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[PDF] SZAKMAI PROGRAM Budapest, 2021.</w:t>
      </w:r>
    </w:p>
    <w:p w14:paraId="41A88448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2021. október 20. — A külső férőhely szolgáltatásai: A családok Átmeneti Otthona keretében létrejött külső férőhelyek szolgáltatásai közé az alábbi elemek tartoznak ...</w:t>
      </w:r>
    </w:p>
    <w:p w14:paraId="7B9347A9" w14:textId="15431533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lastRenderedPageBreak/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="00A94E90">
        <w:rPr>
          <w:i/>
          <w:iCs/>
          <w:color w:val="000000"/>
          <w:sz w:val="14"/>
          <w:szCs w:val="14"/>
        </w:rPr>
        <w:instrText>HYPERLINK "https://modszertan.maltai.hu/szakmai-ajanlas-csaladok-atmeneti-otthona-kereteben-megvalosulo-kulso-ferohelyek-szakmai-feladat-ellatasahoz/"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2E9B0E24" wp14:editId="7C984817">
            <wp:extent cx="205974" cy="205974"/>
            <wp:effectExtent l="0" t="0" r="3810" b="3810"/>
            <wp:docPr id="121850869" name="Kép 10" descr="Favicon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vicon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9" cy="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modszertan.maltai.hu</w:t>
      </w:r>
    </w:p>
    <w:p w14:paraId="5C3129FC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Szakmai ajánlás, Családok Átmeneti Otthona keretében ...</w:t>
      </w:r>
    </w:p>
    <w:p w14:paraId="652491AB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„Új élet csak akkor lehetséges, ha egymásra találunk, ha fölismerjük, hogy nincs különbség ember és ember között. Nemcsak vagyunk, hanem egymásért vagyunk.”.</w:t>
      </w:r>
    </w:p>
    <w:p w14:paraId="122A08E7" w14:textId="0B4482BD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"https://www.szocialismodszertan.hu/tudastar-custompost/szakmai-ajanlas-a-csaladok-atmeneti-otthona-kereteben-megvalosulo-kulso-ferohelyek-szakmai-feladat-ellatasahoz/?utm_source=chatgpt.com"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0D7A4BEE" wp14:editId="74A0DEA9">
            <wp:extent cx="177886" cy="177886"/>
            <wp:effectExtent l="0" t="0" r="0" b="0"/>
            <wp:docPr id="117601915" name="Kép 9" descr="Favicon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vicon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7" cy="1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szocialismodszertan.hu</w:t>
      </w:r>
    </w:p>
    <w:p w14:paraId="71A435CB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Családok Átmeneti Otthona keretében megvalósuló külső ...</w:t>
      </w:r>
    </w:p>
    <w:p w14:paraId="43B0AF92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Családok Átmeneti Otthona keretében megvalósuló külső férőhelyek szakmai feladat ellátásához, szakmai ajánlás. Készítette: Lehetőség Családoknak 2005 ...</w:t>
      </w:r>
    </w:p>
    <w:p w14:paraId="21C77C3D" w14:textId="3AC4B030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"https://tamogatoweb.hu/page/92/?asset=63&amp;author=0&amp;folder=olvasnivalo&amp;option=com_media&amp;tmpl=component&amp;view=imagesList&amp;utm_source=chatgpt.com"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7CE61581" wp14:editId="039E5327">
            <wp:extent cx="177800" cy="177800"/>
            <wp:effectExtent l="0" t="0" r="0" b="0"/>
            <wp:docPr id="2072275197" name="Kép 7" descr="Favicon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vicon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7" cy="1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tamogatoweb.hu</w:t>
      </w:r>
    </w:p>
    <w:p w14:paraId="7CF5FE9B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 xml:space="preserve">Oldal 92 – </w:t>
      </w:r>
      <w:proofErr w:type="spellStart"/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SzocOkos</w:t>
      </w:r>
      <w:proofErr w:type="spellEnd"/>
    </w:p>
    <w:p w14:paraId="04358755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Megjelent a Szakmai ajánlás a Családok Átmeneti Otthona keretében megvalósuló külső férőhelyek szakmai feladatellátáshoz. Az ajánlás hét fejezetben foglalja ...</w:t>
      </w:r>
    </w:p>
    <w:p w14:paraId="01D4E801" w14:textId="7ACEC854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"https://www.palyazat.gov.hu/api/download/65c1ed2b455e7c083bb850c2?utm_source=chatgpt.com"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58D93B46" wp14:editId="49716618">
            <wp:extent cx="193491" cy="193491"/>
            <wp:effectExtent l="0" t="0" r="0" b="0"/>
            <wp:docPr id="1261640964" name="Kép 5" descr="Favicon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vicon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" cy="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Pályázat</w:t>
      </w:r>
    </w:p>
    <w:p w14:paraId="5FD52B47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[PDF] Szakmai protokollok krízisközpont, valamint félutas ház ...</w:t>
      </w:r>
    </w:p>
    <w:p w14:paraId="0FEA367D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számú melléklet - Szakmai Protokoll Családok Átmeneti Otthona keretében ... férőhelyek biztosítása a családok átmeneti otthonán belül vagy a családok átmeneti ...</w:t>
      </w:r>
    </w:p>
    <w:p w14:paraId="6DED6D26" w14:textId="44991682" w:rsidR="004D7315" w:rsidRPr="004D7315" w:rsidRDefault="004D7315" w:rsidP="00745ACF">
      <w:pPr>
        <w:ind w:left="1416"/>
        <w:rPr>
          <w:i/>
          <w:iCs/>
          <w:color w:val="0563C1" w:themeColor="hyperlink"/>
          <w:sz w:val="14"/>
          <w:szCs w:val="14"/>
          <w:u w:val="single"/>
        </w:rPr>
      </w:pPr>
      <w:r w:rsidRPr="004D7315">
        <w:rPr>
          <w:i/>
          <w:iCs/>
          <w:color w:val="000000"/>
          <w:sz w:val="14"/>
          <w:szCs w:val="14"/>
        </w:rPr>
        <w:fldChar w:fldCharType="end"/>
      </w:r>
      <w:r w:rsidRPr="004D7315">
        <w:rPr>
          <w:i/>
          <w:iCs/>
          <w:color w:val="000000"/>
          <w:sz w:val="14"/>
          <w:szCs w:val="14"/>
        </w:rPr>
        <w:fldChar w:fldCharType="begin"/>
      </w:r>
      <w:r w:rsidRPr="004D7315">
        <w:rPr>
          <w:i/>
          <w:iCs/>
          <w:color w:val="000000"/>
          <w:sz w:val="14"/>
          <w:szCs w:val="14"/>
        </w:rPr>
        <w:instrText>HYPERLINK "https://www.bmszki.hu/hu/csaladok-atmeneti-otthona?utm_source=chatgpt.com" \t "_blank"</w:instrText>
      </w:r>
      <w:r w:rsidRPr="004D7315">
        <w:rPr>
          <w:i/>
          <w:iCs/>
          <w:color w:val="000000"/>
          <w:sz w:val="14"/>
          <w:szCs w:val="14"/>
        </w:rPr>
      </w:r>
      <w:r w:rsidRPr="004D7315">
        <w:rPr>
          <w:i/>
          <w:iCs/>
          <w:color w:val="000000"/>
          <w:sz w:val="14"/>
          <w:szCs w:val="14"/>
        </w:rPr>
        <w:fldChar w:fldCharType="separate"/>
      </w:r>
      <w:r w:rsidRPr="004D7315">
        <w:rPr>
          <w:i/>
          <w:iCs/>
          <w:noProof/>
          <w:color w:val="0000FF"/>
          <w:sz w:val="14"/>
          <w:szCs w:val="14"/>
        </w:rPr>
        <w:drawing>
          <wp:inline distT="0" distB="0" distL="0" distR="0" wp14:anchorId="20C3C9CB" wp14:editId="5FFD75B0">
            <wp:extent cx="177800" cy="177800"/>
            <wp:effectExtent l="0" t="0" r="0" b="0"/>
            <wp:docPr id="726993926" name="Kép 4" descr="Favicon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vicon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2" cy="1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315">
        <w:rPr>
          <w:i/>
          <w:iCs/>
          <w:color w:val="0000FF"/>
          <w:sz w:val="14"/>
          <w:szCs w:val="14"/>
          <w:u w:val="single"/>
        </w:rPr>
        <w:t>bmszki.hu</w:t>
      </w:r>
    </w:p>
    <w:p w14:paraId="48814982" w14:textId="77777777" w:rsidR="004D7315" w:rsidRPr="004D7315" w:rsidRDefault="004D7315" w:rsidP="00745ACF">
      <w:pPr>
        <w:ind w:left="1416"/>
        <w:rPr>
          <w:b/>
          <w:bCs/>
          <w:i/>
          <w:iCs/>
          <w:color w:val="0000FF"/>
          <w:sz w:val="14"/>
          <w:szCs w:val="14"/>
          <w:u w:val="single"/>
        </w:rPr>
      </w:pPr>
      <w:r w:rsidRPr="004D7315">
        <w:rPr>
          <w:b/>
          <w:bCs/>
          <w:i/>
          <w:iCs/>
          <w:color w:val="0000FF"/>
          <w:sz w:val="14"/>
          <w:szCs w:val="14"/>
          <w:u w:val="single"/>
        </w:rPr>
        <w:t>Családok Átmeneti Otthona | Budapesti Módszertani ... - BMSZKI</w:t>
      </w:r>
    </w:p>
    <w:p w14:paraId="22EDE010" w14:textId="77777777" w:rsidR="004D7315" w:rsidRPr="004D7315" w:rsidRDefault="004D7315" w:rsidP="00745ACF">
      <w:pPr>
        <w:ind w:left="1416"/>
        <w:rPr>
          <w:i/>
          <w:iCs/>
          <w:color w:val="5D5D5D"/>
          <w:sz w:val="14"/>
          <w:szCs w:val="14"/>
          <w:u w:val="single"/>
        </w:rPr>
      </w:pPr>
      <w:r w:rsidRPr="004D7315">
        <w:rPr>
          <w:i/>
          <w:iCs/>
          <w:color w:val="5D5D5D"/>
          <w:sz w:val="14"/>
          <w:szCs w:val="14"/>
          <w:u w:val="single"/>
        </w:rPr>
        <w:t>A családok átmeneti otthonában folyó szakmai munka mottója és a szakmai team küldetése: „Intenzív, személyre szabott támogatás a család minden tagjának”. Az ...</w:t>
      </w:r>
    </w:p>
    <w:p w14:paraId="7772DE08" w14:textId="77777777" w:rsidR="00351797" w:rsidRDefault="004D7315" w:rsidP="00351797">
      <w:r w:rsidRPr="004D7315">
        <w:fldChar w:fldCharType="end"/>
      </w:r>
    </w:p>
    <w:p w14:paraId="18057F6C" w14:textId="203A4B99" w:rsidR="00CD1687" w:rsidRDefault="00CD1687" w:rsidP="00351797">
      <w:pPr>
        <w:pStyle w:val="Cmsor1"/>
      </w:pPr>
      <w:hyperlink r:id="rId53" w:tgtFrame="_blank" w:history="1"/>
      <w:r w:rsidRPr="00933DFD">
        <w:t>Jogszabályértelmezés</w:t>
      </w:r>
    </w:p>
    <w:p w14:paraId="47698027" w14:textId="60C50273" w:rsidR="002F023D" w:rsidRPr="009B785B" w:rsidRDefault="002F023D" w:rsidP="009B785B">
      <w:pPr>
        <w:keepNext/>
        <w:framePr w:dropCap="drop" w:lines="3" w:h="929" w:hRule="exact" w:wrap="around" w:vAnchor="text" w:hAnchor="text"/>
        <w:spacing w:after="0" w:line="929" w:lineRule="exact"/>
        <w:textAlignment w:val="baseline"/>
        <w:rPr>
          <w:position w:val="-4"/>
          <w:sz w:val="110"/>
        </w:rPr>
      </w:pPr>
      <w:r w:rsidRPr="00E16FAB">
        <w:rPr>
          <w:position w:val="-4"/>
          <w:sz w:val="144"/>
        </w:rPr>
        <w:t>!</w:t>
      </w:r>
    </w:p>
    <w:p w14:paraId="72C74952" w14:textId="0380A801" w:rsidR="00D67EBA" w:rsidRDefault="00D67EBA" w:rsidP="00D67EBA">
      <w:r>
        <w:t>Nem pontos</w:t>
      </w:r>
      <w:r w:rsidR="00807063">
        <w:t>!</w:t>
      </w:r>
      <w:r w:rsidR="002F023D">
        <w:t xml:space="preserve"> De fejlődik</w:t>
      </w:r>
    </w:p>
    <w:p w14:paraId="3C0C3BD3" w14:textId="298EE763" w:rsidR="002F023D" w:rsidRDefault="00807063" w:rsidP="00D67EBA">
      <w:pPr>
        <w:rPr>
          <w:spacing w:val="-4"/>
          <w:sz w:val="21"/>
          <w:szCs w:val="21"/>
        </w:rPr>
      </w:pPr>
      <w:r w:rsidRPr="002F023D">
        <w:rPr>
          <w:spacing w:val="-4"/>
          <w:sz w:val="21"/>
          <w:szCs w:val="21"/>
        </w:rPr>
        <w:t xml:space="preserve">Használható a könnyebb megértésre, de nem ajánlott </w:t>
      </w:r>
      <w:r w:rsidR="009B785B">
        <w:rPr>
          <w:spacing w:val="-4"/>
          <w:sz w:val="21"/>
          <w:szCs w:val="21"/>
        </w:rPr>
        <w:t>vele</w:t>
      </w:r>
      <w:r w:rsidRPr="002F023D">
        <w:rPr>
          <w:spacing w:val="-4"/>
          <w:sz w:val="21"/>
          <w:szCs w:val="21"/>
        </w:rPr>
        <w:t xml:space="preserve"> </w:t>
      </w:r>
      <w:r w:rsidR="002F023D" w:rsidRPr="002F023D">
        <w:rPr>
          <w:spacing w:val="-4"/>
          <w:sz w:val="21"/>
          <w:szCs w:val="21"/>
        </w:rPr>
        <w:t xml:space="preserve">jogszabályértelmezést </w:t>
      </w:r>
      <w:r w:rsidR="00351797">
        <w:rPr>
          <w:spacing w:val="-4"/>
          <w:sz w:val="21"/>
          <w:szCs w:val="21"/>
        </w:rPr>
        <w:t>kérni</w:t>
      </w:r>
      <w:r w:rsidR="002F023D" w:rsidRPr="002F023D">
        <w:rPr>
          <w:spacing w:val="-4"/>
          <w:sz w:val="21"/>
          <w:szCs w:val="21"/>
        </w:rPr>
        <w:t xml:space="preserve">! (Még! </w:t>
      </w:r>
      <w:r w:rsidR="002F023D" w:rsidRPr="002F023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pacing w:val="-4"/>
          <w:sz w:val="21"/>
          <w:szCs w:val="21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F023D" w:rsidRPr="002F023D">
        <w:rPr>
          <w:spacing w:val="-4"/>
          <w:sz w:val="21"/>
          <w:szCs w:val="21"/>
        </w:rPr>
        <w:t>)</w:t>
      </w:r>
    </w:p>
    <w:p w14:paraId="2666AFD5" w14:textId="77777777" w:rsidR="00E16FAB" w:rsidRDefault="00E16FAB" w:rsidP="00D67EBA">
      <w:pPr>
        <w:rPr>
          <w:spacing w:val="-4"/>
          <w:sz w:val="21"/>
          <w:szCs w:val="21"/>
        </w:rPr>
      </w:pPr>
    </w:p>
    <w:p w14:paraId="2B1152A1" w14:textId="149346BA" w:rsidR="00131A53" w:rsidRDefault="00131A53" w:rsidP="00131A53">
      <w:hyperlink r:id="rId54" w:history="1">
        <w:r w:rsidRPr="009E3F3B">
          <w:rPr>
            <w:rStyle w:val="Hiperhivatkozs"/>
          </w:rPr>
          <w:t>https://www.perplexity.ai/</w:t>
        </w:r>
      </w:hyperlink>
    </w:p>
    <w:p w14:paraId="0A0CFEDA" w14:textId="77777777" w:rsidR="00554752" w:rsidRPr="00745ACF" w:rsidRDefault="00554752" w:rsidP="00554752">
      <w:pPr>
        <w:pStyle w:val="Cmsor3"/>
        <w:rPr>
          <w:rStyle w:val="Knyvcme"/>
          <w:spacing w:val="0"/>
          <w:sz w:val="22"/>
          <w:szCs w:val="22"/>
        </w:rPr>
      </w:pPr>
      <w:r>
        <w:t xml:space="preserve">Feladat: </w:t>
      </w:r>
      <w:proofErr w:type="spellStart"/>
      <w:r>
        <w:t>Perplexity</w:t>
      </w:r>
      <w:proofErr w:type="spellEnd"/>
      <w:r>
        <w:t xml:space="preserve"> funkcióinak használata: </w:t>
      </w:r>
      <w:r w:rsidRPr="00745ACF">
        <w:rPr>
          <w:rStyle w:val="Knyvcme"/>
          <w:spacing w:val="0"/>
          <w:sz w:val="22"/>
          <w:szCs w:val="22"/>
        </w:rPr>
        <w:t xml:space="preserve">További keresések a </w:t>
      </w:r>
      <w:proofErr w:type="spellStart"/>
      <w:r w:rsidRPr="00745ACF">
        <w:rPr>
          <w:rStyle w:val="Knyvcme"/>
          <w:spacing w:val="0"/>
          <w:sz w:val="22"/>
          <w:szCs w:val="22"/>
        </w:rPr>
        <w:t>Perplexity</w:t>
      </w:r>
      <w:proofErr w:type="spellEnd"/>
      <w:r w:rsidRPr="00745ACF">
        <w:rPr>
          <w:rStyle w:val="Knyvcme"/>
          <w:spacing w:val="0"/>
          <w:sz w:val="22"/>
          <w:szCs w:val="22"/>
        </w:rPr>
        <w:t xml:space="preserve"> által ajánlott kapcsolódó keresésekkel</w:t>
      </w:r>
    </w:p>
    <w:p w14:paraId="44967FB9" w14:textId="390961B0" w:rsidR="00830AEB" w:rsidRPr="00A50E28" w:rsidRDefault="00830AEB" w:rsidP="003411E4">
      <w:pPr>
        <w:pStyle w:val="Cmsor3"/>
      </w:pPr>
      <w:r>
        <w:t>Prompt 1</w:t>
      </w:r>
    </w:p>
    <w:p w14:paraId="5F817FE6" w14:textId="62555C6E" w:rsidR="00D20641" w:rsidRDefault="00380BFB" w:rsidP="00933DFD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380BFB">
        <w:rPr>
          <w:rStyle w:val="Knyvcme"/>
          <w:b w:val="0"/>
          <w:bCs w:val="0"/>
          <w:spacing w:val="0"/>
          <w:sz w:val="22"/>
          <w:szCs w:val="22"/>
        </w:rPr>
        <w:t>3/2025. (IV. 10.) KIM rendelet</w:t>
      </w:r>
    </w:p>
    <w:p w14:paraId="23ED4835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3/2025. (IV. 10.) KIM rendelet a kultúráért és innovációért felelős miniszter által kiadott jogszabály, amely a személyes gondoskodást nyújtó gyermekjóléti, gyermekvédelmi intézmények, valamint személyek szakmai feladatairól és működésük feltételeiről szóló 15/1998. (IV. 30.) NM rendelet módosításáról rendelkezik. A rendelet célja a magas szintű bölcsődei ellátás biztosításához elengedhetetlen szakmai és jogi környezet összhangjának megteremtése, továbbá az áldozatok által igénybe vehető segítő szolgáltatások működésének egységesítése és átláthatóbbá tétele a hozzátartozók közötti erőszak elleni fellépés kapcsán.</w:t>
      </w:r>
    </w:p>
    <w:p w14:paraId="22865948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jogszabály módosítja a bölcsődei ellátás, valamint a krízisközpontok és titkos menedékházak működését érintő részeket, beleértve a személyi feltételekre vonatkozó mellékletek tartalmát is. A rendelet a kihirdetését követő napon, 2025. április 11-én lépett hatályba.</w:t>
      </w:r>
    </w:p>
    <w:p w14:paraId="24889EB4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Fontos megjegyezni, hogy a 3/2025. (IV. 10.) KIM rendelet egyes részei a 2010. évi CXXX. törvény alapján 2025. április 13-ával hatályukat vesztették.</w:t>
      </w:r>
    </w:p>
    <w:p w14:paraId="5C841131" w14:textId="4B5FB0EE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Összefoglalva, a 3/2025. (IV. 10.) KIM rendelet a bölcsődei ellátás szakmai és jogi kereteit frissíti és fejleszti, valamint a gyermekvédelmi intézmények segítő szolgáltatásainak működését egységesíti, különös tekintettel a hozzátartozók közötti erőszak elleni fellépésre</w:t>
      </w:r>
    </w:p>
    <w:p w14:paraId="500D80B2" w14:textId="336F50A3" w:rsidR="00830AEB" w:rsidRPr="00A50E28" w:rsidRDefault="00830AEB" w:rsidP="003411E4">
      <w:pPr>
        <w:pStyle w:val="Cmsor3"/>
      </w:pPr>
      <w:r>
        <w:lastRenderedPageBreak/>
        <w:t>Prompt 2</w:t>
      </w:r>
    </w:p>
    <w:p w14:paraId="2A6398C5" w14:textId="5E8DF395" w:rsidR="00E16FAB" w:rsidRDefault="00A81928" w:rsidP="00E16FA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A81928">
        <w:rPr>
          <w:rStyle w:val="Knyvcme"/>
          <w:b w:val="0"/>
          <w:bCs w:val="0"/>
          <w:spacing w:val="0"/>
          <w:sz w:val="22"/>
          <w:szCs w:val="22"/>
        </w:rPr>
        <w:t>Hogyan érinti a rendelet a hozzátartozók közötti erőszak elleni fellépést</w:t>
      </w:r>
      <w:r>
        <w:rPr>
          <w:rStyle w:val="Knyvcme"/>
          <w:b w:val="0"/>
          <w:bCs w:val="0"/>
          <w:spacing w:val="0"/>
          <w:sz w:val="22"/>
          <w:szCs w:val="22"/>
        </w:rPr>
        <w:t>?</w:t>
      </w:r>
    </w:p>
    <w:p w14:paraId="0C16BE3C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3/2025. (IV. 10.) KIM rendelet a hozzátartozók közötti erőszak elleni fellépést úgy érinti, hogy egységesíti és átláthatóbbá teszi az áldozatok által igénybe vehető segítő szolgáltatások működését. Ennek érdekében a rendelet módosítja a személyes gondoskodást nyújtó gyermekjóléti és gyermekvédelmi intézmények szakmai feladatait és működési feltételeit, különösen a krízisközpontok és titkos menedékházak működését érintően.</w:t>
      </w:r>
    </w:p>
    <w:p w14:paraId="325D4141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rendelet előírja, hogy a krízisközpontok és titkos menedékházak a bántalmazott és családja szükségleteihez igazodva biztosítsák a szükséges ellátást, szakemberek (például pszichológus, jogász, fejlesztő pedagógus) bevonásával, a szakmai útmutatók alapján. Az Országos Kríziskezelő és Információs Telefonszolgálat koordinálja az áldozatok kríziselhelyezését krízisközpontokban vagy titkos menedékházakban a bántalmazott döntése és kérés alapján.</w:t>
      </w:r>
    </w:p>
    <w:p w14:paraId="2B716BAC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Ezek a szabályozások a gyermekek védelméről szóló törvény és a kapcsolódó kormányrendeletek felhatalmazása alapján jöttek létre, céljuk a segítő szolgáltatások egységes és hatékony működésének biztosítása, valamint az áldozatok számára nyújtott támogatás átláthatóságának növelése.</w:t>
      </w:r>
    </w:p>
    <w:p w14:paraId="0737379F" w14:textId="614C408E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Összefoglalva, a rendelet a hozzátartozók közötti erőszak elleni fellépést az áldozatok számára elérhető segítő szolgáltatások szakmai és működési kereteinek egységesítésével és átláthatóbbá tételével támogatja, különös hangsúlyt fektetve a krízisközpontok és titkos menedékházak szerepére és működésére.</w:t>
      </w:r>
    </w:p>
    <w:p w14:paraId="5506AB42" w14:textId="5DC137A9" w:rsidR="00A81928" w:rsidRPr="00A50E28" w:rsidRDefault="00A81928" w:rsidP="00A81928">
      <w:pPr>
        <w:pStyle w:val="Cmsor3"/>
      </w:pPr>
      <w:r>
        <w:t>Prompt 3</w:t>
      </w:r>
    </w:p>
    <w:p w14:paraId="7BE4F05E" w14:textId="1C754C9C" w:rsidR="00A81928" w:rsidRDefault="00A81928" w:rsidP="00A81928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A81928">
        <w:rPr>
          <w:rStyle w:val="Knyvcme"/>
          <w:b w:val="0"/>
          <w:bCs w:val="0"/>
          <w:spacing w:val="0"/>
          <w:sz w:val="22"/>
          <w:szCs w:val="22"/>
        </w:rPr>
        <w:t>milyen új létszámkövetelményeket vezet be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 </w:t>
      </w:r>
      <w:r w:rsidRPr="00A81928">
        <w:rPr>
          <w:rStyle w:val="Knyvcme"/>
          <w:b w:val="0"/>
          <w:bCs w:val="0"/>
          <w:spacing w:val="0"/>
          <w:sz w:val="22"/>
          <w:szCs w:val="22"/>
        </w:rPr>
        <w:t>a krízisközpontokban?</w:t>
      </w:r>
    </w:p>
    <w:p w14:paraId="57F43FD6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3/2025. (IV. 10.) KIM rendelet a krízisközpontok működésére vonatkozóan módosítja a személyi feltételekre vonatkozó előírásokat, amelyek között új létszámkövetelmények is szerepelnek. Ezek a módosítások célja, hogy a krízisközpontokban dolgozó szakemberek száma és összetétele megfeleljen az áldozatok szükségleteinek, biztosítva a magas színvonalú, komplex szakmai ellátást.</w:t>
      </w:r>
    </w:p>
    <w:p w14:paraId="0A175F5A" w14:textId="77777777" w:rsidR="00A81928" w:rsidRP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A rendelet előírja, hogy a krízisközpontokban pszichológus, jogász, fejlesztő pedagógus és más szakemberek is részt vegyenek a bántalmazottak és családjuk támogatásában, és a személyi feltételek ennek megfelelően kerülnek meghatározásra a mellékletekben. Ez azt jelenti, hogy a krízisközpontokban nemcsak a létszámot növelik, hanem a szakmai összetételt is bővítik, hogy a szolgáltatások komplexebbek és hatékonyabbak legyenek.</w:t>
      </w:r>
    </w:p>
    <w:p w14:paraId="338F25E1" w14:textId="673E991E" w:rsidR="00A81928" w:rsidRDefault="00A81928" w:rsidP="00A81928">
      <w:pPr>
        <w:ind w:left="1416"/>
        <w:rPr>
          <w:rStyle w:val="Knyvcme"/>
          <w:b w:val="0"/>
          <w:bCs w:val="0"/>
          <w:i/>
          <w:iCs/>
          <w:spacing w:val="0"/>
          <w:sz w:val="14"/>
          <w:szCs w:val="14"/>
        </w:rPr>
      </w:pPr>
      <w:r w:rsidRPr="00A81928">
        <w:rPr>
          <w:rStyle w:val="Knyvcme"/>
          <w:b w:val="0"/>
          <w:bCs w:val="0"/>
          <w:i/>
          <w:iCs/>
          <w:spacing w:val="0"/>
          <w:sz w:val="14"/>
          <w:szCs w:val="14"/>
        </w:rPr>
        <w:t>Összefoglalva, a 3/2025. (IV. 10.) KIM rendelet a krízisközpontokban új, részletesebb és szigorúbb személyi létszám- és szakmai összetétel követelményeket vezet be, amelyek célja az áldozatok számára nyújtott segítő szolgáltatások minőségének és hatékonyságának javítása</w:t>
      </w:r>
    </w:p>
    <w:p w14:paraId="31C79DD1" w14:textId="50ECEAB5" w:rsidR="00131A53" w:rsidRDefault="008E3831" w:rsidP="003411E4">
      <w:pPr>
        <w:pStyle w:val="Cmsor1"/>
      </w:pPr>
      <w:r w:rsidRPr="00933DFD">
        <w:t>Adatbázis elemzése</w:t>
      </w:r>
    </w:p>
    <w:p w14:paraId="318D536B" w14:textId="77777777" w:rsidR="004015BA" w:rsidRDefault="004015BA" w:rsidP="004015BA">
      <w:hyperlink r:id="rId55" w:history="1">
        <w:r w:rsidRPr="009E3F3B">
          <w:rPr>
            <w:rStyle w:val="Hiperhivatkozs"/>
          </w:rPr>
          <w:t>https://www.perplexity.ai/</w:t>
        </w:r>
      </w:hyperlink>
    </w:p>
    <w:p w14:paraId="1DC9C3B5" w14:textId="539404E6" w:rsidR="00393C17" w:rsidRPr="00D20641" w:rsidRDefault="00393C17" w:rsidP="00393C17">
      <w:pPr>
        <w:pStyle w:val="Cmsor3"/>
      </w:pPr>
      <w:r>
        <w:t>Prompt</w:t>
      </w:r>
      <w:r w:rsidR="00554752">
        <w:t xml:space="preserve"> 1</w:t>
      </w:r>
    </w:p>
    <w:p w14:paraId="106037E8" w14:textId="0563BED3" w:rsidR="004015BA" w:rsidRDefault="004015BA" w:rsidP="004015BA">
      <w:pPr>
        <w:pStyle w:val="promt"/>
      </w:pPr>
      <w:r w:rsidRPr="004015BA">
        <w:t>hasonlítsd össze a két év adatait. változások, kiugrások</w:t>
      </w:r>
    </w:p>
    <w:p w14:paraId="57AE5437" w14:textId="09C4AFA8" w:rsidR="00AD74F8" w:rsidRDefault="00AD74F8" w:rsidP="0078729C">
      <w:r w:rsidRPr="003411E4">
        <w:rPr>
          <w:color w:val="2E74B5" w:themeColor="accent5" w:themeShade="BF"/>
        </w:rPr>
        <w:t>fájl/táblázat csatolása</w:t>
      </w:r>
      <w:r>
        <w:t xml:space="preserve">: </w:t>
      </w:r>
      <w:r w:rsidRPr="00AD74F8">
        <w:t>KSH_2023-2024_CSAO_ossz.xlsx</w:t>
      </w:r>
    </w:p>
    <w:p w14:paraId="4AC29E45" w14:textId="77777777" w:rsidR="000D3E31" w:rsidRPr="000D3E31" w:rsidRDefault="000D3E31" w:rsidP="000D3E31">
      <w:pPr>
        <w:spacing w:after="0" w:line="200" w:lineRule="exact"/>
        <w:ind w:left="1418"/>
        <w:rPr>
          <w:i/>
          <w:iCs/>
          <w:sz w:val="14"/>
          <w:szCs w:val="14"/>
        </w:rPr>
      </w:pPr>
      <w:r w:rsidRPr="000D3E31">
        <w:rPr>
          <w:i/>
          <w:iCs/>
          <w:sz w:val="14"/>
          <w:szCs w:val="14"/>
        </w:rPr>
        <w:t>Íme a 2023 és 2024 év adatainak összehasonlítása a „Családok Átmeneti Otthona” (CSÁO) és a külső férőhelyek tekintetében. Az elemzés a legfontosabb változásokra és kiugrásokra fókuszál.</w:t>
      </w:r>
    </w:p>
    <w:p w14:paraId="25B784E6" w14:textId="77777777" w:rsidR="000D3E31" w:rsidRPr="000D3E31" w:rsidRDefault="000D3E31" w:rsidP="000D3E31">
      <w:pPr>
        <w:spacing w:after="0" w:line="200" w:lineRule="exact"/>
        <w:ind w:left="1418"/>
        <w:rPr>
          <w:i/>
          <w:iCs/>
          <w:sz w:val="14"/>
          <w:szCs w:val="14"/>
        </w:rPr>
      </w:pPr>
      <w:r w:rsidRPr="000D3E31">
        <w:rPr>
          <w:i/>
          <w:iCs/>
          <w:sz w:val="14"/>
          <w:szCs w:val="14"/>
        </w:rPr>
        <w:t>Főbb változások és kiugrások (összesített CSÁO adatok)</w:t>
      </w:r>
    </w:p>
    <w:p w14:paraId="2C35D6C2" w14:textId="77777777" w:rsidR="00191CBA" w:rsidRPr="000D3E31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0D3E31">
        <w:rPr>
          <w:i/>
          <w:iCs/>
          <w:sz w:val="14"/>
          <w:szCs w:val="14"/>
        </w:rPr>
        <w:t>Intézmények száma: 6 → 7 (nőtt)</w:t>
      </w:r>
    </w:p>
    <w:p w14:paraId="287C9FE7" w14:textId="77777777" w:rsidR="00191CBA" w:rsidRPr="000D3E31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0D3E31">
        <w:rPr>
          <w:i/>
          <w:iCs/>
          <w:sz w:val="14"/>
          <w:szCs w:val="14"/>
        </w:rPr>
        <w:t>Engedélyezett férőhelyek száma: 212 → 252 (jelentős növekedés)</w:t>
      </w:r>
    </w:p>
    <w:p w14:paraId="50311FBF" w14:textId="77777777" w:rsidR="00191CBA" w:rsidRPr="00191CBA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Bántalmazás miatti bekerülés drasztikus csökkenése (71 → 35 fő)</w:t>
      </w:r>
    </w:p>
    <w:p w14:paraId="079BBC14" w14:textId="77777777" w:rsidR="00191CBA" w:rsidRPr="00191CBA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Gyermek egészségi problémája miatti bekerülés ugrásszerű növekedése (2 → 18 fő)</w:t>
      </w:r>
    </w:p>
    <w:p w14:paraId="7C8B0EFF" w14:textId="77777777" w:rsidR="00191CBA" w:rsidRPr="00191CBA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Két éven belül visszakerülő gyermekek számának növekedése (1 → 8 fő)</w:t>
      </w:r>
    </w:p>
    <w:p w14:paraId="7DCB54A1" w14:textId="77777777" w:rsidR="00191CBA" w:rsidRPr="00191CBA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HH gyermekek számának jelentős növekedése (12 → 71 fő)</w:t>
      </w:r>
    </w:p>
    <w:p w14:paraId="7C7A9866" w14:textId="77777777" w:rsidR="00191CBA" w:rsidRPr="00191CBA" w:rsidRDefault="00191CBA" w:rsidP="00191CBA">
      <w:pPr>
        <w:spacing w:after="0" w:line="200" w:lineRule="exact"/>
        <w:ind w:left="2124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 xml:space="preserve">Külső férőhelyeken ellátottak számának több mint </w:t>
      </w:r>
      <w:proofErr w:type="spellStart"/>
      <w:r w:rsidRPr="00191CBA">
        <w:rPr>
          <w:i/>
          <w:iCs/>
          <w:sz w:val="14"/>
          <w:szCs w:val="14"/>
        </w:rPr>
        <w:t>duplázódása</w:t>
      </w:r>
      <w:proofErr w:type="spellEnd"/>
    </w:p>
    <w:p w14:paraId="4F46AF11" w14:textId="6DB35DCA" w:rsidR="00393C17" w:rsidRPr="00D20641" w:rsidRDefault="00554752" w:rsidP="00393C17">
      <w:pPr>
        <w:pStyle w:val="Cmsor3"/>
      </w:pPr>
      <w:r>
        <w:t xml:space="preserve">Prompt 2: </w:t>
      </w:r>
      <w:r w:rsidR="00393C17">
        <w:t>Részletezés</w:t>
      </w:r>
    </w:p>
    <w:p w14:paraId="1DB5827A" w14:textId="06051992" w:rsidR="00393C17" w:rsidRDefault="00191CBA" w:rsidP="004015BA">
      <w:pPr>
        <w:pStyle w:val="promt"/>
      </w:pPr>
      <w:r w:rsidRPr="00191CBA">
        <w:t>HH gyermekek számának jelentős növekedése (12 → 71 fő)</w:t>
      </w:r>
    </w:p>
    <w:p w14:paraId="0A40D680" w14:textId="23730E9F" w:rsidR="00191CBA" w:rsidRDefault="00191CBA" w:rsidP="004015BA">
      <w:pPr>
        <w:pStyle w:val="promt"/>
      </w:pPr>
      <w:r w:rsidRPr="00191CBA">
        <w:t>mi változott a jogszabályokban a HH-s kategóriáknál?</w:t>
      </w:r>
    </w:p>
    <w:p w14:paraId="7D945DF6" w14:textId="77777777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 2024-ben hatályba lépett jogszabályi változások a hátrányos helyzetű (HH) gyermekek kategóriájával kapcsolatban elsősorban a gyermekvédelmi törvény módosításait érintik, amelyek célja a gyermekek védelmének erősítése és a szociális támogatásokhoz való hozzáférés javítása.</w:t>
      </w:r>
    </w:p>
    <w:p w14:paraId="3FE5A7EB" w14:textId="7AE46C5B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  <w:u w:val="single"/>
        </w:rPr>
      </w:pPr>
      <w:r w:rsidRPr="00191CBA">
        <w:rPr>
          <w:b/>
          <w:bCs/>
          <w:i/>
          <w:iCs/>
          <w:sz w:val="14"/>
          <w:szCs w:val="14"/>
          <w:u w:val="single"/>
        </w:rPr>
        <w:lastRenderedPageBreak/>
        <w:t>Főbb jogszabályi változások a HH kategóriánál 2024-ben</w:t>
      </w:r>
    </w:p>
    <w:p w14:paraId="6867BE75" w14:textId="4B990B15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191CBA">
        <w:rPr>
          <w:b/>
          <w:bCs/>
          <w:i/>
          <w:iCs/>
          <w:sz w:val="14"/>
          <w:szCs w:val="14"/>
        </w:rPr>
        <w:t>Jövedelmi küszöb emelése a rendszeres gyermekvédelmi kedvezményhez (RGYK):</w:t>
      </w:r>
    </w:p>
    <w:p w14:paraId="6F027168" w14:textId="2BB90F6B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 rendszeres gyermekvédelmi kedvezményre jogosultság jövedelmi határa emelkedett, így az alapesetben a korábbi szociális vetítési alap 165%-</w:t>
      </w:r>
      <w:proofErr w:type="spellStart"/>
      <w:r w:rsidRPr="00191CBA">
        <w:rPr>
          <w:i/>
          <w:iCs/>
          <w:sz w:val="14"/>
          <w:szCs w:val="14"/>
        </w:rPr>
        <w:t>áról</w:t>
      </w:r>
      <w:proofErr w:type="spellEnd"/>
      <w:r w:rsidRPr="00191CBA">
        <w:rPr>
          <w:i/>
          <w:iCs/>
          <w:sz w:val="14"/>
          <w:szCs w:val="14"/>
        </w:rPr>
        <w:t xml:space="preserve"> 225%-ára nőtt, egyedülálló szülőknél és tartósan beteg, súlyos fogyatékos gyermekeknél pedig 180%-</w:t>
      </w:r>
      <w:proofErr w:type="spellStart"/>
      <w:r w:rsidRPr="00191CBA">
        <w:rPr>
          <w:i/>
          <w:iCs/>
          <w:sz w:val="14"/>
          <w:szCs w:val="14"/>
        </w:rPr>
        <w:t>ról</w:t>
      </w:r>
      <w:proofErr w:type="spellEnd"/>
      <w:r w:rsidRPr="00191CBA">
        <w:rPr>
          <w:i/>
          <w:iCs/>
          <w:sz w:val="14"/>
          <w:szCs w:val="14"/>
        </w:rPr>
        <w:t xml:space="preserve"> 245%-</w:t>
      </w:r>
      <w:proofErr w:type="spellStart"/>
      <w:r w:rsidRPr="00191CBA">
        <w:rPr>
          <w:i/>
          <w:iCs/>
          <w:sz w:val="14"/>
          <w:szCs w:val="14"/>
        </w:rPr>
        <w:t>ra</w:t>
      </w:r>
      <w:proofErr w:type="spellEnd"/>
      <w:r w:rsidRPr="00191CBA">
        <w:rPr>
          <w:i/>
          <w:iCs/>
          <w:sz w:val="14"/>
          <w:szCs w:val="14"/>
        </w:rPr>
        <w:t xml:space="preserve"> emelkedett a küszöb. Ez a változás lehetővé teszi, hogy több gyermek, köztük a HH kategóriába tartozók is jogosultak legyenek támogatásokra, és ne szoruljanak ki az ellátórendszerből enyhe jövedelememelkedés miatt.</w:t>
      </w:r>
    </w:p>
    <w:p w14:paraId="4BC599FE" w14:textId="4A9D9BEF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191CBA">
        <w:rPr>
          <w:b/>
          <w:bCs/>
          <w:i/>
          <w:iCs/>
          <w:sz w:val="14"/>
          <w:szCs w:val="14"/>
        </w:rPr>
        <w:t>Rendszeres gyermekvédelmi kedvezmény jogosultságának pontosítása:</w:t>
      </w:r>
    </w:p>
    <w:p w14:paraId="76B17ECF" w14:textId="19EBB190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Az árvaellátás figyelmen kívül hagyása a jövedelemvizsgálat során biztosítja, hogy az árvaellátás összege ne okozza a kedvezmény elvesztését, ezzel is támogatva a rászoruló gyermekeket.</w:t>
      </w:r>
    </w:p>
    <w:p w14:paraId="125ACDBA" w14:textId="3C7608CA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191CBA">
        <w:rPr>
          <w:b/>
          <w:bCs/>
          <w:i/>
          <w:iCs/>
          <w:sz w:val="14"/>
          <w:szCs w:val="14"/>
        </w:rPr>
        <w:t>A gyermekvédelmi gyámság és ellátás hatékonyabbá tétele:</w:t>
      </w:r>
    </w:p>
    <w:p w14:paraId="40931C3B" w14:textId="0B73B425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 gyermekvédelmi gyámság rendszerének fejlesztése, a gyámhatóság és gyermekvédelmi szakemberek közötti együttműködés erősítése, valamint a gyermek teljes körű ellátásának biztosítása a gyermekotthonok és nevelőszülők részéről is javult.</w:t>
      </w:r>
    </w:p>
    <w:p w14:paraId="66AEDE18" w14:textId="5BA4F672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191CBA">
        <w:rPr>
          <w:b/>
          <w:bCs/>
          <w:i/>
          <w:iCs/>
          <w:sz w:val="14"/>
          <w:szCs w:val="14"/>
        </w:rPr>
        <w:t>A hátrányos helyzet (HH) definíciója és alkalmazási köre:</w:t>
      </w:r>
    </w:p>
    <w:p w14:paraId="5D8B36AD" w14:textId="698196B9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 xml:space="preserve">A hátrányos helyzetű gyermek fogalmát a gyermekvédelmi törvény 2013 óta szabályozza, és 2024-ben is fenntartották a korábbi definíciót, amely szerint HH gyermek az, aki rendszeres gyermekvédelmi kedvezményre jogosult, és akinek családjában alacsony iskolai végzettség, alacsony foglalkoztatottság vagy elégtelen lakókörnyezet áll fenn. Az </w:t>
      </w:r>
      <w:proofErr w:type="spellStart"/>
      <w:r w:rsidRPr="00191CBA">
        <w:rPr>
          <w:i/>
          <w:iCs/>
          <w:sz w:val="14"/>
          <w:szCs w:val="14"/>
        </w:rPr>
        <w:t>újraszabályozás</w:t>
      </w:r>
      <w:proofErr w:type="spellEnd"/>
      <w:r w:rsidRPr="00191CBA">
        <w:rPr>
          <w:i/>
          <w:iCs/>
          <w:sz w:val="14"/>
          <w:szCs w:val="14"/>
        </w:rPr>
        <w:t xml:space="preserve"> lehetővé teszi a 0–24 éves kor közötti személyek minősítését a települési önkormányzatok jegyzőinél, így szélesebb körben nyílt lehetőség a támogatásra.</w:t>
      </w:r>
    </w:p>
    <w:p w14:paraId="40BD83A2" w14:textId="2D76EBBC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191CBA">
        <w:rPr>
          <w:b/>
          <w:bCs/>
          <w:i/>
          <w:iCs/>
          <w:sz w:val="14"/>
          <w:szCs w:val="14"/>
        </w:rPr>
        <w:t>Gyermekek védelmének általános szigorítása:</w:t>
      </w:r>
    </w:p>
    <w:p w14:paraId="416FB033" w14:textId="2640B91A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 gyermekek testi és lelki védelmére vonatkozó szabályok szigorodtak, különösen a bántalmazás, zaklatás és veszélyeztetés esetén, ami közvetetten a HH gyermekek védelmét is erősíti.</w:t>
      </w:r>
    </w:p>
    <w:p w14:paraId="74C75FE7" w14:textId="0B05DD0A" w:rsidR="00191CBA" w:rsidRPr="00191CBA" w:rsidRDefault="00191CBA" w:rsidP="00191CBA">
      <w:pPr>
        <w:spacing w:line="200" w:lineRule="exact"/>
        <w:ind w:left="1418"/>
        <w:rPr>
          <w:b/>
          <w:bCs/>
          <w:i/>
          <w:iCs/>
          <w:sz w:val="14"/>
          <w:szCs w:val="14"/>
          <w:u w:val="single"/>
        </w:rPr>
      </w:pPr>
      <w:r w:rsidRPr="00191CBA">
        <w:rPr>
          <w:b/>
          <w:bCs/>
          <w:i/>
          <w:iCs/>
          <w:sz w:val="14"/>
          <w:szCs w:val="14"/>
          <w:u w:val="single"/>
        </w:rPr>
        <w:t>Összefoglaló</w:t>
      </w:r>
    </w:p>
    <w:p w14:paraId="1FB716C8" w14:textId="6514C14E" w:rsidR="00191CBA" w:rsidRPr="00191CBA" w:rsidRDefault="00191CBA" w:rsidP="00191CBA">
      <w:pPr>
        <w:spacing w:line="200" w:lineRule="exact"/>
        <w:ind w:left="1418"/>
        <w:rPr>
          <w:i/>
          <w:iCs/>
          <w:sz w:val="14"/>
          <w:szCs w:val="14"/>
        </w:rPr>
      </w:pPr>
      <w:r w:rsidRPr="00191CBA">
        <w:rPr>
          <w:i/>
          <w:iCs/>
          <w:sz w:val="14"/>
          <w:szCs w:val="14"/>
        </w:rPr>
        <w:t>A 2024-es jogszabályi módosítások a hátrányos helyzetű gyermekek esetében főként a támogatási jogosultságok bővítésére és a gyermekvédelmi rendszer hatékonyabb működésére irányultak. A jövedelmi küszöb emelése miatt több gyermek minősülhet hátrányos helyzetűnek, és jogosult lehet rendszeres gyermekvédelmi kedvezményre, ami a 2023-2024 közötti jelentős növekedést a HH gyermekek számában részben magyarázza. Ezen túlmenően a gyermekvédelmi gyámság és az ellátórendszer fejlesztése, valamint a gyermekek védelmének szigorítása is hozzájárul a HH kategóriába tartozó gyermekek jobb támogatásához</w:t>
      </w:r>
    </w:p>
    <w:p w14:paraId="0F87C3A3" w14:textId="3E223825" w:rsidR="00AD74F8" w:rsidRPr="00D20641" w:rsidRDefault="00AD74F8" w:rsidP="00AD74F8">
      <w:pPr>
        <w:pStyle w:val="Cmsor3"/>
      </w:pPr>
      <w:r>
        <w:t>Diagram</w:t>
      </w:r>
    </w:p>
    <w:p w14:paraId="02A16718" w14:textId="07C216AC" w:rsidR="00E16FAB" w:rsidRDefault="00E16FAB" w:rsidP="00E16FAB">
      <w:hyperlink r:id="rId56" w:history="1">
        <w:r>
          <w:rPr>
            <w:rStyle w:val="Hiperhivatkozs"/>
          </w:rPr>
          <w:t>https://chatgpt.com/</w:t>
        </w:r>
      </w:hyperlink>
      <w:r>
        <w:t xml:space="preserve"> </w:t>
      </w:r>
    </w:p>
    <w:p w14:paraId="7F3D4326" w14:textId="53A89260" w:rsidR="00DA334A" w:rsidRDefault="00E16FAB" w:rsidP="00351797">
      <w:pPr>
        <w:pStyle w:val="promt"/>
      </w:pPr>
      <w:r>
        <w:t>készíts diagramot „Az elhelyezést kiváltó problémák típusa szerint” adatokból. Írd ki a kategóriákat és a diagramra az értékeket</w:t>
      </w:r>
      <w:r w:rsidR="00DA334A">
        <w:t xml:space="preserve"> </w:t>
      </w:r>
    </w:p>
    <w:p w14:paraId="4236E8B8" w14:textId="3BEC7B08" w:rsidR="00DA334A" w:rsidRDefault="00570F32">
      <w:pPr>
        <w:spacing w:after="160" w:line="259" w:lineRule="auto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D02E30" wp14:editId="3FEA8482">
            <wp:simplePos x="0" y="0"/>
            <wp:positionH relativeFrom="margin">
              <wp:posOffset>1006462</wp:posOffset>
            </wp:positionH>
            <wp:positionV relativeFrom="paragraph">
              <wp:posOffset>84455</wp:posOffset>
            </wp:positionV>
            <wp:extent cx="4276090" cy="2866390"/>
            <wp:effectExtent l="133350" t="114300" r="124460" b="162560"/>
            <wp:wrapTight wrapText="bothSides">
              <wp:wrapPolygon edited="0">
                <wp:start x="-577" y="-861"/>
                <wp:lineTo x="-674" y="21533"/>
                <wp:lineTo x="-385" y="22394"/>
                <wp:lineTo x="-385" y="22681"/>
                <wp:lineTo x="21748" y="22681"/>
                <wp:lineTo x="21748" y="22394"/>
                <wp:lineTo x="22132" y="20241"/>
                <wp:lineTo x="22036" y="-861"/>
                <wp:lineTo x="-577" y="-861"/>
              </wp:wrapPolygon>
            </wp:wrapTight>
            <wp:docPr id="809697325" name="Kép 3" descr="A képen szöveg, diagram, képernyőkép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97325" name="Kép 3" descr="A képen szöveg, diagram, képernyőkép, sor látható&#10;&#10;Előfordulhat, hogy a mesterséges intelligencia által létrehozott tartalom helytelen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86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4A">
        <w:br w:type="page"/>
      </w:r>
    </w:p>
    <w:p w14:paraId="0CE4A632" w14:textId="46247C6D" w:rsidR="005255A7" w:rsidRDefault="00800F5C" w:rsidP="00800F5C">
      <w:pPr>
        <w:pStyle w:val="Cmsor1"/>
      </w:pPr>
      <w:r>
        <w:lastRenderedPageBreak/>
        <w:t>Előadás összefoglaló</w:t>
      </w:r>
    </w:p>
    <w:p w14:paraId="5FA583DB" w14:textId="586CB176" w:rsidR="00800F5C" w:rsidRDefault="00800F5C" w:rsidP="00800F5C">
      <w:r>
        <w:t>Vera prezentációjának összefoglalója</w:t>
      </w:r>
    </w:p>
    <w:p w14:paraId="13B7827A" w14:textId="72DC789C" w:rsidR="00800F5C" w:rsidRDefault="00800F5C" w:rsidP="00800F5C">
      <w:pPr>
        <w:pStyle w:val="promt"/>
      </w:pPr>
      <w:r>
        <w:t>készíts rövid összefoglalót a honlapunkra erről az előadásról</w:t>
      </w:r>
    </w:p>
    <w:p w14:paraId="55A735A4" w14:textId="0B4D2C87" w:rsidR="00800F5C" w:rsidRPr="00800F5C" w:rsidRDefault="00800F5C" w:rsidP="00800F5C">
      <w:pPr>
        <w:pStyle w:val="promt"/>
      </w:pPr>
      <w:r>
        <w:rPr>
          <w:color w:val="000000" w:themeColor="text1"/>
        </w:rPr>
        <w:t>A</w:t>
      </w:r>
      <w:r w:rsidRPr="00E14ACD">
        <w:rPr>
          <w:color w:val="000000" w:themeColor="text1"/>
        </w:rPr>
        <w:t>ktualitások</w:t>
      </w:r>
      <w:r>
        <w:rPr>
          <w:color w:val="000000" w:themeColor="text1"/>
        </w:rPr>
        <w:t xml:space="preserve"> – </w:t>
      </w:r>
      <w:r w:rsidRPr="00E14ACD">
        <w:rPr>
          <w:color w:val="000000" w:themeColor="text1"/>
        </w:rPr>
        <w:t>dr.</w:t>
      </w:r>
      <w:r>
        <w:rPr>
          <w:color w:val="000000" w:themeColor="text1"/>
        </w:rPr>
        <w:t xml:space="preserve"> </w:t>
      </w:r>
      <w:proofErr w:type="spellStart"/>
      <w:r w:rsidRPr="00E14ACD">
        <w:rPr>
          <w:color w:val="000000" w:themeColor="text1"/>
        </w:rPr>
        <w:t>Andráczy</w:t>
      </w:r>
      <w:proofErr w:type="spellEnd"/>
      <w:r>
        <w:rPr>
          <w:color w:val="000000" w:themeColor="text1"/>
        </w:rPr>
        <w:t>-</w:t>
      </w:r>
      <w:r w:rsidRPr="00E14ACD">
        <w:rPr>
          <w:color w:val="000000" w:themeColor="text1"/>
        </w:rPr>
        <w:t>Tóth Veronika főosztályvezető</w:t>
      </w:r>
      <w:r>
        <w:rPr>
          <w:color w:val="000000" w:themeColor="text1"/>
        </w:rPr>
        <w:t xml:space="preserve"> </w:t>
      </w:r>
      <w:r w:rsidRPr="00800F5C">
        <w:rPr>
          <w:color w:val="000000" w:themeColor="text1"/>
        </w:rPr>
        <w:t>(Szociális és Gyermekjóléti Szolgáltatások Főosztálya, Belügyminisztérium)</w:t>
      </w:r>
    </w:p>
    <w:p w14:paraId="471A92AA" w14:textId="3E4B627D" w:rsidR="00800F5C" w:rsidRDefault="0078729C" w:rsidP="00800F5C">
      <w:r w:rsidRPr="003411E4">
        <w:rPr>
          <w:color w:val="2E74B5" w:themeColor="accent5" w:themeShade="BF"/>
        </w:rPr>
        <w:t>fájl/táblázat csatolása</w:t>
      </w:r>
      <w:r>
        <w:t xml:space="preserve">: </w:t>
      </w:r>
      <w:r w:rsidR="00C10244">
        <w:t xml:space="preserve">jegyzeteim, a </w:t>
      </w:r>
      <w:proofErr w:type="spellStart"/>
      <w:r w:rsidR="00800F5C">
        <w:t>word</w:t>
      </w:r>
      <w:proofErr w:type="spellEnd"/>
      <w:r w:rsidR="00800F5C">
        <w:t xml:space="preserve"> fájl csatolása</w:t>
      </w:r>
    </w:p>
    <w:p w14:paraId="1920FEB2" w14:textId="77777777" w:rsidR="00C10244" w:rsidRPr="00C10244" w:rsidRDefault="00C10244" w:rsidP="00C10244">
      <w:pPr>
        <w:spacing w:line="200" w:lineRule="exact"/>
        <w:ind w:left="1418"/>
        <w:rPr>
          <w:b/>
          <w:bCs/>
          <w:i/>
          <w:iCs/>
          <w:sz w:val="14"/>
          <w:szCs w:val="14"/>
        </w:rPr>
      </w:pPr>
      <w:r w:rsidRPr="00C10244">
        <w:rPr>
          <w:b/>
          <w:bCs/>
          <w:i/>
          <w:iCs/>
          <w:sz w:val="14"/>
          <w:szCs w:val="14"/>
        </w:rPr>
        <w:t xml:space="preserve">Aktualitások a gyermekjóléti és szociális ágazatban – Dr. </w:t>
      </w:r>
      <w:proofErr w:type="spellStart"/>
      <w:r w:rsidRPr="00C10244">
        <w:rPr>
          <w:b/>
          <w:bCs/>
          <w:i/>
          <w:iCs/>
          <w:sz w:val="14"/>
          <w:szCs w:val="14"/>
        </w:rPr>
        <w:t>Andráczy</w:t>
      </w:r>
      <w:proofErr w:type="spellEnd"/>
      <w:r w:rsidRPr="00C10244">
        <w:rPr>
          <w:b/>
          <w:bCs/>
          <w:i/>
          <w:iCs/>
          <w:sz w:val="14"/>
          <w:szCs w:val="14"/>
        </w:rPr>
        <w:t>-Tóth Veronika előadása</w:t>
      </w:r>
    </w:p>
    <w:p w14:paraId="21D7B8A6" w14:textId="77777777" w:rsidR="00C10244" w:rsidRPr="00C10244" w:rsidRDefault="00C10244" w:rsidP="00C10244">
      <w:pPr>
        <w:spacing w:line="200" w:lineRule="exact"/>
        <w:ind w:left="1418"/>
        <w:rPr>
          <w:i/>
          <w:iCs/>
          <w:sz w:val="14"/>
          <w:szCs w:val="14"/>
        </w:rPr>
      </w:pPr>
      <w:r w:rsidRPr="00C10244">
        <w:rPr>
          <w:i/>
          <w:iCs/>
          <w:sz w:val="14"/>
          <w:szCs w:val="14"/>
        </w:rPr>
        <w:t xml:space="preserve">A 2025. május 14-i szakmai konferencián Dr. </w:t>
      </w:r>
      <w:proofErr w:type="spellStart"/>
      <w:r w:rsidRPr="00C10244">
        <w:rPr>
          <w:i/>
          <w:iCs/>
          <w:sz w:val="14"/>
          <w:szCs w:val="14"/>
        </w:rPr>
        <w:t>Andráczy</w:t>
      </w:r>
      <w:proofErr w:type="spellEnd"/>
      <w:r w:rsidRPr="00C10244">
        <w:rPr>
          <w:i/>
          <w:iCs/>
          <w:sz w:val="14"/>
          <w:szCs w:val="14"/>
        </w:rPr>
        <w:t>-Tóth Veronika, a Belügyminisztérium Szociális és Gyermekjóléti Szolgáltatások Főosztályának vezetője átfogó tájékoztatást adott az ágazat aktuális kérdéseiről.</w:t>
      </w:r>
    </w:p>
    <w:p w14:paraId="2C9ABE22" w14:textId="77777777" w:rsidR="00C10244" w:rsidRPr="00C10244" w:rsidRDefault="00C10244" w:rsidP="00C10244">
      <w:pPr>
        <w:spacing w:line="200" w:lineRule="exact"/>
        <w:ind w:left="1418"/>
        <w:rPr>
          <w:i/>
          <w:iCs/>
          <w:sz w:val="14"/>
          <w:szCs w:val="14"/>
        </w:rPr>
      </w:pPr>
      <w:r w:rsidRPr="00C10244">
        <w:rPr>
          <w:i/>
          <w:iCs/>
          <w:sz w:val="14"/>
          <w:szCs w:val="14"/>
        </w:rPr>
        <w:t>Az előadás kitért többek között a minimálbér- és bérminimum-emelések kompenzációjára, a MÜKENG-adattisztítás helyzetére, valamint a rezsikompenzációk alakulására. Külön hangsúlyt kapott a GYÁO-k (Gyermekek Átmeneti Otthonai) és CSÁO-k (Családok Átmeneti Otthonai) fenntartási kötelezettségeinek teljesülése, illetve a jogszabályi és módszertani változások hatása a mindennapi működésre.</w:t>
      </w:r>
    </w:p>
    <w:p w14:paraId="20EB3A3C" w14:textId="77777777" w:rsidR="00C10244" w:rsidRPr="00C10244" w:rsidRDefault="00C10244" w:rsidP="00C10244">
      <w:pPr>
        <w:spacing w:line="200" w:lineRule="exact"/>
        <w:ind w:left="1418"/>
        <w:rPr>
          <w:i/>
          <w:iCs/>
          <w:sz w:val="14"/>
          <w:szCs w:val="14"/>
        </w:rPr>
      </w:pPr>
      <w:r w:rsidRPr="00C10244">
        <w:rPr>
          <w:i/>
          <w:iCs/>
          <w:sz w:val="14"/>
          <w:szCs w:val="14"/>
        </w:rPr>
        <w:t>Elhangzott, hogy a módszertani útmutatók betartása mostantól kötelező, és ezek jelentősége a jövőben tovább nő, hiszen a részletek egyre inkább ezen útmutatókba kerülnek át a jogszabályokból. A GYÁO és CSÁO férőhelyek helyzete, a területi egyenlőtlenségek, valamint az ellátási szerződések gyakorlatának kihívásai szintén szóba kerültek. Pozitív példaként említette, hogy a CSÁO-k többsége már megfelelően teljesíti a jogszabályi előírásokat.</w:t>
      </w:r>
    </w:p>
    <w:p w14:paraId="25986B1F" w14:textId="7298E7E9" w:rsidR="00C10244" w:rsidRPr="00C10244" w:rsidRDefault="00C10244" w:rsidP="00C10244">
      <w:pPr>
        <w:spacing w:line="200" w:lineRule="exact"/>
        <w:ind w:left="1418"/>
        <w:rPr>
          <w:i/>
          <w:iCs/>
          <w:sz w:val="14"/>
          <w:szCs w:val="14"/>
        </w:rPr>
      </w:pPr>
      <w:r w:rsidRPr="00C10244">
        <w:rPr>
          <w:i/>
          <w:iCs/>
          <w:sz w:val="14"/>
          <w:szCs w:val="14"/>
        </w:rPr>
        <w:t>Az előadás egyaránt adott helyzetképet, szakmai iránymutatást és előremutató terveket a szolgáltatások minőségének javítására és a rendszer hatékonyabb működésére.</w:t>
      </w:r>
    </w:p>
    <w:p w14:paraId="6811CDF5" w14:textId="590494C2" w:rsidR="00934E0D" w:rsidRDefault="00CC174E" w:rsidP="003411E4">
      <w:pPr>
        <w:pStyle w:val="Cmsor1"/>
      </w:pPr>
      <w:r w:rsidRPr="00933DFD">
        <w:t>Kvíz</w:t>
      </w:r>
    </w:p>
    <w:p w14:paraId="7097BA9B" w14:textId="77777777" w:rsidR="00B63C72" w:rsidRDefault="00B63C72" w:rsidP="00B63C72">
      <w:hyperlink r:id="rId58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27A1B575" w14:textId="5BD207F1" w:rsidR="00934E0D" w:rsidRDefault="00934E0D" w:rsidP="00B63C72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934E0D">
        <w:rPr>
          <w:rStyle w:val="Knyvcme"/>
          <w:b w:val="0"/>
          <w:bCs w:val="0"/>
          <w:spacing w:val="0"/>
          <w:sz w:val="22"/>
          <w:szCs w:val="22"/>
        </w:rPr>
        <w:t>Készíts egy 1</w:t>
      </w:r>
      <w:r w:rsidR="00CC174E">
        <w:rPr>
          <w:rStyle w:val="Knyvcme"/>
          <w:b w:val="0"/>
          <w:bCs w:val="0"/>
          <w:spacing w:val="0"/>
          <w:sz w:val="22"/>
          <w:szCs w:val="22"/>
        </w:rPr>
        <w:t>5</w:t>
      </w:r>
      <w:r w:rsidRPr="00934E0D">
        <w:rPr>
          <w:rStyle w:val="Knyvcme"/>
          <w:b w:val="0"/>
          <w:bCs w:val="0"/>
          <w:spacing w:val="0"/>
          <w:sz w:val="22"/>
          <w:szCs w:val="22"/>
        </w:rPr>
        <w:t xml:space="preserve"> kérdéses kvízt. Egy kérdésre három válaszlehetőségből kelljen választani. Add meg a megoldókulcsot</w:t>
      </w:r>
      <w:r>
        <w:rPr>
          <w:rStyle w:val="Knyvcme"/>
          <w:b w:val="0"/>
          <w:bCs w:val="0"/>
          <w:spacing w:val="0"/>
          <w:sz w:val="22"/>
          <w:szCs w:val="22"/>
        </w:rPr>
        <w:t xml:space="preserve">. Téma: </w:t>
      </w:r>
      <w:r w:rsidR="000D682B">
        <w:rPr>
          <w:rStyle w:val="Knyvcme"/>
          <w:b w:val="0"/>
          <w:bCs w:val="0"/>
          <w:spacing w:val="0"/>
          <w:sz w:val="22"/>
          <w:szCs w:val="22"/>
        </w:rPr>
        <w:t>a Pilis környéke gyerekszemmel</w:t>
      </w:r>
    </w:p>
    <w:p w14:paraId="4A45E8C2" w14:textId="77777777" w:rsidR="00FA5D3D" w:rsidRPr="00A35748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A35748">
        <w:rPr>
          <w:rStyle w:val="Kiemels2"/>
          <w:i/>
          <w:iCs/>
          <w:sz w:val="14"/>
          <w:szCs w:val="14"/>
        </w:rPr>
        <w:t>Kvíz: Ismered a Pilist? – Gyerekszemmel</w:t>
      </w:r>
    </w:p>
    <w:p w14:paraId="76FF2C5F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1. Hol található a Pilis-tető?</w:t>
      </w:r>
      <w:r w:rsidRPr="00745ACF">
        <w:rPr>
          <w:i/>
          <w:iCs/>
          <w:sz w:val="14"/>
          <w:szCs w:val="14"/>
        </w:rPr>
        <w:br/>
        <w:t>A) Visegrádi-hegységben</w:t>
      </w:r>
      <w:r w:rsidRPr="00745ACF">
        <w:rPr>
          <w:i/>
          <w:iCs/>
          <w:sz w:val="14"/>
          <w:szCs w:val="14"/>
        </w:rPr>
        <w:br/>
        <w:t>B) Pilis hegységben</w:t>
      </w:r>
      <w:r w:rsidRPr="00745ACF">
        <w:rPr>
          <w:i/>
          <w:iCs/>
          <w:sz w:val="14"/>
          <w:szCs w:val="14"/>
        </w:rPr>
        <w:br/>
        <w:t>C) Mátrában</w:t>
      </w:r>
    </w:p>
    <w:p w14:paraId="365626CF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2. Melyik város van a Pilis hegység lábánál?</w:t>
      </w:r>
      <w:r w:rsidRPr="00745ACF">
        <w:rPr>
          <w:i/>
          <w:iCs/>
          <w:sz w:val="14"/>
          <w:szCs w:val="14"/>
        </w:rPr>
        <w:br/>
        <w:t>A) Pécs</w:t>
      </w:r>
      <w:r w:rsidRPr="00745ACF">
        <w:rPr>
          <w:i/>
          <w:iCs/>
          <w:sz w:val="14"/>
          <w:szCs w:val="14"/>
        </w:rPr>
        <w:br/>
        <w:t>B) Esztergom</w:t>
      </w:r>
      <w:r w:rsidRPr="00745ACF">
        <w:rPr>
          <w:i/>
          <w:iCs/>
          <w:sz w:val="14"/>
          <w:szCs w:val="14"/>
        </w:rPr>
        <w:br/>
        <w:t>C) Szeged</w:t>
      </w:r>
    </w:p>
    <w:p w14:paraId="221B9510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3. Mi a neve annak a híres barlangnak, amely a Duna-Ipoly Nemzeti Park része, és túrázni is lehet benne?</w:t>
      </w:r>
      <w:r w:rsidRPr="00745ACF">
        <w:rPr>
          <w:i/>
          <w:iCs/>
          <w:sz w:val="14"/>
          <w:szCs w:val="14"/>
        </w:rPr>
        <w:br/>
        <w:t>A) Leány-barlang</w:t>
      </w:r>
      <w:r w:rsidRPr="00745ACF">
        <w:rPr>
          <w:i/>
          <w:iCs/>
          <w:sz w:val="14"/>
          <w:szCs w:val="14"/>
        </w:rPr>
        <w:br/>
        <w:t xml:space="preserve">B) </w:t>
      </w:r>
      <w:proofErr w:type="spellStart"/>
      <w:r w:rsidRPr="00745ACF">
        <w:rPr>
          <w:i/>
          <w:iCs/>
          <w:sz w:val="14"/>
          <w:szCs w:val="14"/>
        </w:rPr>
        <w:t>Szemlő</w:t>
      </w:r>
      <w:proofErr w:type="spellEnd"/>
      <w:r w:rsidRPr="00745ACF">
        <w:rPr>
          <w:i/>
          <w:iCs/>
          <w:sz w:val="14"/>
          <w:szCs w:val="14"/>
        </w:rPr>
        <w:t>-hegyi-barlang</w:t>
      </w:r>
      <w:r w:rsidRPr="00745ACF">
        <w:rPr>
          <w:i/>
          <w:iCs/>
          <w:sz w:val="14"/>
          <w:szCs w:val="14"/>
        </w:rPr>
        <w:br/>
        <w:t>C) Pál-völgyi-barlang</w:t>
      </w:r>
    </w:p>
    <w:p w14:paraId="173253B1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4. Melyik állat élhet a Pilis erdeiben?</w:t>
      </w:r>
      <w:r w:rsidRPr="00745ACF">
        <w:rPr>
          <w:i/>
          <w:iCs/>
          <w:sz w:val="14"/>
          <w:szCs w:val="14"/>
        </w:rPr>
        <w:br/>
        <w:t>A) Delfin</w:t>
      </w:r>
      <w:r w:rsidRPr="00745ACF">
        <w:rPr>
          <w:i/>
          <w:iCs/>
          <w:sz w:val="14"/>
          <w:szCs w:val="14"/>
        </w:rPr>
        <w:br/>
        <w:t>B) Vaddisznó</w:t>
      </w:r>
      <w:r w:rsidRPr="00745ACF">
        <w:rPr>
          <w:i/>
          <w:iCs/>
          <w:sz w:val="14"/>
          <w:szCs w:val="14"/>
        </w:rPr>
        <w:br/>
        <w:t>C) Kenguru</w:t>
      </w:r>
    </w:p>
    <w:p w14:paraId="00C16EB8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5. Melyik szenthez kapcsolódik Dobogókő legendája?</w:t>
      </w:r>
      <w:r w:rsidRPr="00745ACF">
        <w:rPr>
          <w:i/>
          <w:iCs/>
          <w:sz w:val="14"/>
          <w:szCs w:val="14"/>
        </w:rPr>
        <w:br/>
        <w:t>A) Szent István</w:t>
      </w:r>
      <w:r w:rsidRPr="00745ACF">
        <w:rPr>
          <w:i/>
          <w:iCs/>
          <w:sz w:val="14"/>
          <w:szCs w:val="14"/>
        </w:rPr>
        <w:br/>
        <w:t>B) Szent László</w:t>
      </w:r>
      <w:r w:rsidRPr="00745ACF">
        <w:rPr>
          <w:i/>
          <w:iCs/>
          <w:sz w:val="14"/>
          <w:szCs w:val="14"/>
        </w:rPr>
        <w:br/>
        <w:t>C) Szent György</w:t>
      </w:r>
    </w:p>
    <w:p w14:paraId="17C12BEA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6. Mi különleges Dobogókőben a gyerekek szerint?</w:t>
      </w:r>
      <w:r w:rsidRPr="00745ACF">
        <w:rPr>
          <w:i/>
          <w:iCs/>
          <w:sz w:val="14"/>
          <w:szCs w:val="14"/>
        </w:rPr>
        <w:br/>
        <w:t>A) Itt laknak a sárkányok</w:t>
      </w:r>
      <w:r w:rsidRPr="00745ACF">
        <w:rPr>
          <w:i/>
          <w:iCs/>
          <w:sz w:val="14"/>
          <w:szCs w:val="14"/>
        </w:rPr>
        <w:br/>
        <w:t>B) Állítólag itt dobog a Föld szíve</w:t>
      </w:r>
      <w:r w:rsidRPr="00745ACF">
        <w:rPr>
          <w:i/>
          <w:iCs/>
          <w:sz w:val="14"/>
          <w:szCs w:val="14"/>
        </w:rPr>
        <w:br/>
        <w:t>C) Mindig esik az eső</w:t>
      </w:r>
    </w:p>
    <w:p w14:paraId="68BE63C8" w14:textId="6E104610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7. Milyen színű turista jelzés jelöli a leghosszabb túraútvonalat?</w:t>
      </w:r>
      <w:r w:rsidRPr="00745ACF">
        <w:rPr>
          <w:i/>
          <w:iCs/>
          <w:sz w:val="14"/>
          <w:szCs w:val="14"/>
        </w:rPr>
        <w:br/>
        <w:t>A) Piros</w:t>
      </w:r>
      <w:r w:rsidRPr="00745ACF">
        <w:rPr>
          <w:i/>
          <w:iCs/>
          <w:sz w:val="14"/>
          <w:szCs w:val="14"/>
        </w:rPr>
        <w:br/>
        <w:t>B) Zöld</w:t>
      </w:r>
      <w:r w:rsidRPr="00745ACF">
        <w:rPr>
          <w:i/>
          <w:iCs/>
          <w:sz w:val="14"/>
          <w:szCs w:val="14"/>
        </w:rPr>
        <w:br/>
        <w:t>C) Kék</w:t>
      </w:r>
    </w:p>
    <w:p w14:paraId="6B06E8B3" w14:textId="166BA14E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lastRenderedPageBreak/>
        <w:t>8. Melyik híres zarándokhely található a Pilis környékén?</w:t>
      </w:r>
      <w:r w:rsidRPr="00745ACF">
        <w:rPr>
          <w:i/>
          <w:iCs/>
          <w:sz w:val="14"/>
          <w:szCs w:val="14"/>
        </w:rPr>
        <w:br/>
        <w:t>A) Pannonhalma</w:t>
      </w:r>
      <w:r w:rsidRPr="00745ACF">
        <w:rPr>
          <w:i/>
          <w:iCs/>
          <w:sz w:val="14"/>
          <w:szCs w:val="14"/>
        </w:rPr>
        <w:br/>
        <w:t>B) Márianosztra</w:t>
      </w:r>
      <w:r w:rsidRPr="00745ACF">
        <w:rPr>
          <w:i/>
          <w:iCs/>
          <w:sz w:val="14"/>
          <w:szCs w:val="14"/>
        </w:rPr>
        <w:br/>
        <w:t>C) Máriapócs</w:t>
      </w:r>
    </w:p>
    <w:p w14:paraId="031A18E9" w14:textId="62792803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9. Melyik madarat lehet gyakran látni a Pilisben?</w:t>
      </w:r>
      <w:r w:rsidRPr="00745ACF">
        <w:rPr>
          <w:i/>
          <w:iCs/>
          <w:sz w:val="14"/>
          <w:szCs w:val="14"/>
        </w:rPr>
        <w:br/>
        <w:t>A) Papagáj</w:t>
      </w:r>
      <w:r w:rsidRPr="00745ACF">
        <w:rPr>
          <w:i/>
          <w:iCs/>
          <w:sz w:val="14"/>
          <w:szCs w:val="14"/>
        </w:rPr>
        <w:br/>
        <w:t>B) Sas</w:t>
      </w:r>
      <w:r w:rsidRPr="00745ACF">
        <w:rPr>
          <w:i/>
          <w:iCs/>
          <w:sz w:val="14"/>
          <w:szCs w:val="14"/>
        </w:rPr>
        <w:br/>
        <w:t>C) Pingvin</w:t>
      </w:r>
    </w:p>
    <w:p w14:paraId="1B3A5C1E" w14:textId="5064C019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10. Melyik híres magyar királyhoz köthető Visegrád vára, ami közel van a Pilishez?</w:t>
      </w:r>
      <w:r w:rsidRPr="00745ACF">
        <w:rPr>
          <w:i/>
          <w:iCs/>
          <w:sz w:val="14"/>
          <w:szCs w:val="14"/>
        </w:rPr>
        <w:br/>
        <w:t>A) Mátyás király</w:t>
      </w:r>
      <w:r w:rsidRPr="00745ACF">
        <w:rPr>
          <w:i/>
          <w:iCs/>
          <w:sz w:val="14"/>
          <w:szCs w:val="14"/>
        </w:rPr>
        <w:br/>
        <w:t>B) Károly Róbert</w:t>
      </w:r>
      <w:r w:rsidRPr="00745ACF">
        <w:rPr>
          <w:i/>
          <w:iCs/>
          <w:sz w:val="14"/>
          <w:szCs w:val="14"/>
        </w:rPr>
        <w:br/>
        <w:t>C) Mindkettő</w:t>
      </w:r>
    </w:p>
    <w:p w14:paraId="28ECAA97" w14:textId="200BF1DB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11. Melyik évszakban a legszínesebbek a Pilis erdei?</w:t>
      </w:r>
      <w:r w:rsidRPr="00745ACF">
        <w:rPr>
          <w:i/>
          <w:iCs/>
          <w:sz w:val="14"/>
          <w:szCs w:val="14"/>
        </w:rPr>
        <w:br/>
        <w:t>A) Tél</w:t>
      </w:r>
      <w:r w:rsidRPr="00745ACF">
        <w:rPr>
          <w:i/>
          <w:iCs/>
          <w:sz w:val="14"/>
          <w:szCs w:val="14"/>
        </w:rPr>
        <w:br/>
        <w:t>B) Nyár</w:t>
      </w:r>
      <w:r w:rsidRPr="00745ACF">
        <w:rPr>
          <w:i/>
          <w:iCs/>
          <w:sz w:val="14"/>
          <w:szCs w:val="14"/>
        </w:rPr>
        <w:br/>
        <w:t>C) Ősz</w:t>
      </w:r>
    </w:p>
    <w:p w14:paraId="1A593C79" w14:textId="51C6A09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12. Mi a Pilisszentkereszt egyik nevezetessége?</w:t>
      </w:r>
      <w:r w:rsidRPr="00745ACF">
        <w:rPr>
          <w:i/>
          <w:iCs/>
          <w:sz w:val="14"/>
          <w:szCs w:val="14"/>
        </w:rPr>
        <w:br/>
        <w:t>A) Tengerpart</w:t>
      </w:r>
      <w:r w:rsidRPr="00745ACF">
        <w:rPr>
          <w:i/>
          <w:iCs/>
          <w:sz w:val="14"/>
          <w:szCs w:val="14"/>
        </w:rPr>
        <w:br/>
        <w:t>B) Apátság romjai</w:t>
      </w:r>
      <w:r w:rsidRPr="00745ACF">
        <w:rPr>
          <w:i/>
          <w:iCs/>
          <w:sz w:val="14"/>
          <w:szCs w:val="14"/>
        </w:rPr>
        <w:br/>
        <w:t>C) Őserdei vízesés</w:t>
      </w:r>
    </w:p>
    <w:p w14:paraId="6C71AAB9" w14:textId="20495772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13. Hogy hívják a Pilis egyik különleges szikláját, ami „királyi trónra” hasonlít?</w:t>
      </w:r>
      <w:r w:rsidRPr="00745ACF">
        <w:rPr>
          <w:i/>
          <w:iCs/>
          <w:sz w:val="14"/>
          <w:szCs w:val="14"/>
        </w:rPr>
        <w:br/>
        <w:t>A) Trónszék</w:t>
      </w:r>
      <w:r w:rsidRPr="00745ACF">
        <w:rPr>
          <w:i/>
          <w:iCs/>
          <w:sz w:val="14"/>
          <w:szCs w:val="14"/>
        </w:rPr>
        <w:br/>
        <w:t>B) Prédikálószék</w:t>
      </w:r>
      <w:r w:rsidRPr="00745ACF">
        <w:rPr>
          <w:i/>
          <w:iCs/>
          <w:sz w:val="14"/>
          <w:szCs w:val="14"/>
        </w:rPr>
        <w:br/>
        <w:t>C) Királyasztal</w:t>
      </w:r>
    </w:p>
    <w:p w14:paraId="5FAF60F5" w14:textId="77777777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14. Milyen fák nőnek a Pilisben?</w:t>
      </w:r>
      <w:r w:rsidRPr="00745ACF">
        <w:rPr>
          <w:i/>
          <w:iCs/>
          <w:sz w:val="14"/>
          <w:szCs w:val="14"/>
        </w:rPr>
        <w:br/>
        <w:t>A) Banánfa</w:t>
      </w:r>
      <w:r w:rsidRPr="00745ACF">
        <w:rPr>
          <w:i/>
          <w:iCs/>
          <w:sz w:val="14"/>
          <w:szCs w:val="14"/>
        </w:rPr>
        <w:br/>
        <w:t>B) Tölgy és bükk</w:t>
      </w:r>
      <w:r w:rsidRPr="00745ACF">
        <w:rPr>
          <w:i/>
          <w:iCs/>
          <w:sz w:val="14"/>
          <w:szCs w:val="14"/>
        </w:rPr>
        <w:br/>
        <w:t>C) Pálmafa</w:t>
      </w:r>
    </w:p>
    <w:p w14:paraId="66278A9E" w14:textId="3C310812" w:rsidR="00FA5D3D" w:rsidRPr="00745ACF" w:rsidRDefault="00FA5D3D" w:rsidP="00745ACF">
      <w:pPr>
        <w:ind w:left="1416"/>
        <w:jc w:val="left"/>
        <w:rPr>
          <w:i/>
          <w:iCs/>
          <w:sz w:val="14"/>
          <w:szCs w:val="14"/>
        </w:rPr>
      </w:pPr>
      <w:r w:rsidRPr="00745ACF">
        <w:rPr>
          <w:rStyle w:val="Kiemels2"/>
          <w:i/>
          <w:iCs/>
          <w:sz w:val="14"/>
          <w:szCs w:val="14"/>
        </w:rPr>
        <w:t>15. Melyik falu neve kezdődik a „Pilis” szóval?</w:t>
      </w:r>
      <w:r w:rsidRPr="00745ACF">
        <w:rPr>
          <w:i/>
          <w:iCs/>
          <w:sz w:val="14"/>
          <w:szCs w:val="14"/>
        </w:rPr>
        <w:br/>
        <w:t>A) Pilisszentiván</w:t>
      </w:r>
      <w:r w:rsidRPr="00745ACF">
        <w:rPr>
          <w:i/>
          <w:iCs/>
          <w:sz w:val="14"/>
          <w:szCs w:val="14"/>
        </w:rPr>
        <w:br/>
        <w:t>B) Pécs</w:t>
      </w:r>
      <w:r w:rsidR="00DA6097" w:rsidRPr="00745ACF">
        <w:rPr>
          <w:i/>
          <w:iCs/>
          <w:sz w:val="14"/>
          <w:szCs w:val="14"/>
        </w:rPr>
        <w:br/>
      </w:r>
      <w:r w:rsidRPr="00745ACF">
        <w:rPr>
          <w:i/>
          <w:iCs/>
          <w:sz w:val="14"/>
          <w:szCs w:val="14"/>
        </w:rPr>
        <w:t>C) Pápa</w:t>
      </w:r>
    </w:p>
    <w:p w14:paraId="15FDB3A8" w14:textId="1AF07D3D" w:rsidR="00FA5D3D" w:rsidRPr="00745ACF" w:rsidRDefault="00000000" w:rsidP="00745ACF">
      <w:pPr>
        <w:ind w:left="1416"/>
        <w:jc w:val="left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2A84F8B4">
          <v:rect id="_x0000_i1025" style="width:0;height:1.5pt" o:hrstd="t" o:hr="t" fillcolor="#a0a0a0" stroked="f"/>
        </w:pict>
      </w:r>
    </w:p>
    <w:p w14:paraId="40E1E8DB" w14:textId="2C86D7EE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rFonts w:ascii="Segoe UI Emoji" w:hAnsi="Segoe UI Emoji" w:cs="Segoe UI Emoji"/>
          <w:i/>
          <w:iCs/>
          <w:sz w:val="14"/>
          <w:szCs w:val="14"/>
        </w:rPr>
        <w:t>✅</w:t>
      </w:r>
      <w:r w:rsidRPr="00745ACF">
        <w:rPr>
          <w:i/>
          <w:iCs/>
          <w:sz w:val="14"/>
          <w:szCs w:val="14"/>
        </w:rPr>
        <w:t xml:space="preserve"> </w:t>
      </w:r>
      <w:r w:rsidRPr="00745ACF">
        <w:rPr>
          <w:rStyle w:val="Kiemels2"/>
          <w:b w:val="0"/>
          <w:bCs w:val="0"/>
          <w:i/>
          <w:iCs/>
          <w:sz w:val="14"/>
          <w:szCs w:val="14"/>
        </w:rPr>
        <w:t>Megoldókulcs:</w:t>
      </w:r>
    </w:p>
    <w:p w14:paraId="35AEF592" w14:textId="5492C7EA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Pilis hegységben</w:t>
      </w:r>
    </w:p>
    <w:p w14:paraId="140FBDFB" w14:textId="35FC985A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Esztergom</w:t>
      </w:r>
    </w:p>
    <w:p w14:paraId="3AF7F4CA" w14:textId="3C640E09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A) Leány-barlang</w:t>
      </w:r>
    </w:p>
    <w:p w14:paraId="5576C279" w14:textId="2B590F09" w:rsidR="00FA5D3D" w:rsidRPr="00745ACF" w:rsidRDefault="00554752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b/>
          <w:bCs/>
          <w:i/>
          <w:iCs/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3700E4C0" wp14:editId="46E45A1E">
            <wp:simplePos x="0" y="0"/>
            <wp:positionH relativeFrom="column">
              <wp:posOffset>2767330</wp:posOffset>
            </wp:positionH>
            <wp:positionV relativeFrom="paragraph">
              <wp:posOffset>-723582</wp:posOffset>
            </wp:positionV>
            <wp:extent cx="2805430" cy="4207510"/>
            <wp:effectExtent l="0" t="0" r="0" b="2540"/>
            <wp:wrapTight wrapText="bothSides">
              <wp:wrapPolygon edited="0">
                <wp:start x="0" y="0"/>
                <wp:lineTo x="0" y="21515"/>
                <wp:lineTo x="21414" y="21515"/>
                <wp:lineTo x="21414" y="0"/>
                <wp:lineTo x="0" y="0"/>
              </wp:wrapPolygon>
            </wp:wrapTight>
            <wp:docPr id="2086493969" name="Kép 21" descr="A képen szöveg, növény, rajzfilm, poszt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93969" name="Kép 21" descr="A képen szöveg, növény, rajzfilm, poszter látható&#10;&#10;Előfordulhat, hogy a mesterséges intelligencia által létrehozott tartalom helytelen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3D" w:rsidRPr="00745ACF">
        <w:rPr>
          <w:i/>
          <w:iCs/>
          <w:sz w:val="14"/>
          <w:szCs w:val="14"/>
        </w:rPr>
        <w:t>B) Vaddisznó</w:t>
      </w:r>
    </w:p>
    <w:p w14:paraId="480F74AC" w14:textId="3CD9D421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C) Szent György</w:t>
      </w:r>
    </w:p>
    <w:p w14:paraId="13FBC6B9" w14:textId="0DE00D4B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Állítólag itt dobog a Föld szíve</w:t>
      </w:r>
    </w:p>
    <w:p w14:paraId="3D0371B0" w14:textId="6521FBC9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C) Kék</w:t>
      </w:r>
    </w:p>
    <w:p w14:paraId="482D358B" w14:textId="5494711D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Márianosztra</w:t>
      </w:r>
    </w:p>
    <w:p w14:paraId="096BEFB7" w14:textId="4265E35E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Sas</w:t>
      </w:r>
    </w:p>
    <w:p w14:paraId="0CD7E745" w14:textId="64765029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C) Mindkettő</w:t>
      </w:r>
    </w:p>
    <w:p w14:paraId="51D006DA" w14:textId="77777777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C) Ősz</w:t>
      </w:r>
    </w:p>
    <w:p w14:paraId="34A3A94B" w14:textId="77777777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Apátság romjai</w:t>
      </w:r>
    </w:p>
    <w:p w14:paraId="05A282C2" w14:textId="77777777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Prédikálószék</w:t>
      </w:r>
    </w:p>
    <w:p w14:paraId="467EFE27" w14:textId="77777777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B) Tölgy és bükk</w:t>
      </w:r>
    </w:p>
    <w:p w14:paraId="10E9086B" w14:textId="77777777" w:rsidR="00FA5D3D" w:rsidRPr="00745ACF" w:rsidRDefault="00FA5D3D" w:rsidP="00745ACF">
      <w:pPr>
        <w:spacing w:after="0"/>
        <w:ind w:left="1416"/>
        <w:jc w:val="left"/>
        <w:rPr>
          <w:i/>
          <w:iCs/>
          <w:sz w:val="14"/>
          <w:szCs w:val="14"/>
        </w:rPr>
      </w:pPr>
      <w:r w:rsidRPr="00745ACF">
        <w:rPr>
          <w:i/>
          <w:iCs/>
          <w:sz w:val="14"/>
          <w:szCs w:val="14"/>
        </w:rPr>
        <w:t>A) Pilisszentiván</w:t>
      </w:r>
    </w:p>
    <w:p w14:paraId="264A7A6B" w14:textId="6D6AC729" w:rsidR="007376B4" w:rsidRDefault="00DA6097" w:rsidP="007376B4">
      <w:pPr>
        <w:pStyle w:val="Cmsor2"/>
      </w:pPr>
      <w:r>
        <w:t>Készíts o</w:t>
      </w:r>
      <w:r w:rsidR="007376B4">
        <w:t>klevelet</w:t>
      </w:r>
    </w:p>
    <w:p w14:paraId="3DA53F5B" w14:textId="77777777" w:rsidR="005A356B" w:rsidRDefault="005A356B" w:rsidP="005A356B">
      <w:hyperlink r:id="rId60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339FC835" w14:textId="07D0111F" w:rsidR="00554752" w:rsidRDefault="005A356B" w:rsidP="005A356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745ACF">
        <w:rPr>
          <w:rStyle w:val="Knyvcme"/>
          <w:b w:val="0"/>
          <w:bCs w:val="0"/>
          <w:spacing w:val="0"/>
          <w:sz w:val="22"/>
          <w:szCs w:val="22"/>
        </w:rPr>
        <w:t>oklevelet</w:t>
      </w:r>
    </w:p>
    <w:p w14:paraId="542D886F" w14:textId="77777777" w:rsidR="00554752" w:rsidRDefault="00554752">
      <w:pPr>
        <w:spacing w:after="160" w:line="259" w:lineRule="auto"/>
        <w:jc w:val="left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br w:type="page"/>
      </w:r>
    </w:p>
    <w:p w14:paraId="78DA0D3C" w14:textId="414B6DA0" w:rsidR="007376B4" w:rsidRDefault="005A356B" w:rsidP="003411E4">
      <w:pPr>
        <w:pStyle w:val="Cmsor1"/>
      </w:pPr>
      <w:r>
        <w:lastRenderedPageBreak/>
        <w:t>CSÁO Módszertani Útmutató</w:t>
      </w:r>
    </w:p>
    <w:p w14:paraId="1E155CD4" w14:textId="77777777" w:rsidR="005A356B" w:rsidRDefault="005A356B" w:rsidP="005A356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5A356B">
        <w:rPr>
          <w:rStyle w:val="Knyvcme"/>
          <w:b w:val="0"/>
          <w:bCs w:val="0"/>
          <w:spacing w:val="0"/>
          <w:sz w:val="22"/>
          <w:szCs w:val="22"/>
        </w:rPr>
        <w:t>új családgondozó vagyok egy családok átmeneti otthonában</w:t>
      </w:r>
    </w:p>
    <w:p w14:paraId="4788E3AB" w14:textId="77777777" w:rsidR="005A356B" w:rsidRDefault="005A356B" w:rsidP="005A356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5A356B">
        <w:rPr>
          <w:rStyle w:val="Knyvcme"/>
          <w:b w:val="0"/>
          <w:bCs w:val="0"/>
          <w:spacing w:val="0"/>
          <w:sz w:val="22"/>
          <w:szCs w:val="22"/>
        </w:rPr>
        <w:t>ebből az útmutatóból nem kapok elég gyakorlati útmutatást, mit-hogyan csináljak...</w:t>
      </w:r>
    </w:p>
    <w:p w14:paraId="0CD50845" w14:textId="77777777" w:rsidR="005A356B" w:rsidRDefault="005A356B" w:rsidP="005A356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5A356B">
        <w:rPr>
          <w:rStyle w:val="Knyvcme"/>
          <w:b w:val="0"/>
          <w:bCs w:val="0"/>
          <w:spacing w:val="0"/>
          <w:sz w:val="22"/>
          <w:szCs w:val="22"/>
        </w:rPr>
        <w:t>most a szerzők felé jelezhetem, hogy mi hiányzik nekem, mint kezdő szakembernek</w:t>
      </w:r>
    </w:p>
    <w:p w14:paraId="3417C29B" w14:textId="43F0ED86" w:rsidR="005A356B" w:rsidRDefault="005A356B" w:rsidP="005A356B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5A356B">
        <w:rPr>
          <w:rStyle w:val="Knyvcme"/>
          <w:b w:val="0"/>
          <w:bCs w:val="0"/>
          <w:spacing w:val="0"/>
          <w:sz w:val="22"/>
          <w:szCs w:val="22"/>
        </w:rPr>
        <w:t>tegyél kiegészítő javaslatokat, mutasd meg, hol érdemes részletezni, praktikus tanáccsal bővíteni az anyagot</w:t>
      </w:r>
    </w:p>
    <w:p w14:paraId="7FA7D903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Nagyon jó, hogy kezdő családgondozóként visszajelzést szeretnél adni a módszertani útmutató készítőinek! Az útmutató valóban részletes, de sok helyen elméleti megközelítésű, és kezdőként hiányozhatnak belőle az igazán gyakorlati, lépésről-lépésre követhető instrukciók.</w:t>
      </w:r>
    </w:p>
    <w:p w14:paraId="653D3CC0" w14:textId="77777777" w:rsid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Az alábbiakban javaslatokat fogalmazok meg, hogy mely részeket érdemes lenne bővíteni, és milyen gyakorlati tartalommal lehetne kiegészíteni az útmutatót:</w:t>
      </w:r>
    </w:p>
    <w:p w14:paraId="01085D2C" w14:textId="77777777" w:rsidR="00554752" w:rsidRPr="00F20D19" w:rsidRDefault="00554752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</w:p>
    <w:p w14:paraId="21EDDB79" w14:textId="27A8EDCA" w:rsidR="00F20D19" w:rsidRPr="00B2712C" w:rsidRDefault="00F20D19" w:rsidP="00351797">
      <w:pPr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Általános javaslatok a dokumentum egészére</w:t>
      </w:r>
    </w:p>
    <w:p w14:paraId="3D0967BB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1. „Mit csináljak, ha…” típusú esettanulmányok beillesztése</w:t>
      </w:r>
    </w:p>
    <w:p w14:paraId="2CDD424F" w14:textId="77777777" w:rsidR="00F20D19" w:rsidRPr="00F20D19" w:rsidRDefault="00F20D19" w:rsidP="00351797">
      <w:pPr>
        <w:pStyle w:val="NormlWeb"/>
        <w:numPr>
          <w:ilvl w:val="0"/>
          <w:numId w:val="23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Több olyan rövid helyzetleírás kellene, ami konkrét szituációt mutat be, például:</w:t>
      </w:r>
    </w:p>
    <w:p w14:paraId="3F458E37" w14:textId="77777777" w:rsidR="00F20D19" w:rsidRPr="00F20D19" w:rsidRDefault="00F20D19" w:rsidP="00351797">
      <w:pPr>
        <w:pStyle w:val="NormlWeb"/>
        <w:numPr>
          <w:ilvl w:val="1"/>
          <w:numId w:val="23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"Mit csináljak, ha az újonnan beköltözött szülő nem tudja ellátni a gyermekét?"</w:t>
      </w:r>
    </w:p>
    <w:p w14:paraId="6A6DB2B0" w14:textId="77777777" w:rsidR="00F20D19" w:rsidRPr="00F20D19" w:rsidRDefault="00F20D19" w:rsidP="00351797">
      <w:pPr>
        <w:pStyle w:val="NormlWeb"/>
        <w:numPr>
          <w:ilvl w:val="1"/>
          <w:numId w:val="23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"Hogyan jelezzek a gyermekvédelmi jelzőrendszer tagjainak, ha azonnali intézkedés szükséges?"</w:t>
      </w:r>
    </w:p>
    <w:p w14:paraId="0D6CFA8F" w14:textId="77777777" w:rsidR="00F20D19" w:rsidRPr="00F20D19" w:rsidRDefault="00F20D19" w:rsidP="00351797">
      <w:pPr>
        <w:pStyle w:val="NormlWeb"/>
        <w:numPr>
          <w:ilvl w:val="1"/>
          <w:numId w:val="23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"Mit kérdezzek az első beszélgetés során?"</w:t>
      </w:r>
    </w:p>
    <w:p w14:paraId="28D4F3A7" w14:textId="77777777" w:rsidR="00F20D19" w:rsidRPr="00F20D19" w:rsidRDefault="00F20D19" w:rsidP="00351797">
      <w:pPr>
        <w:pStyle w:val="NormlWeb"/>
        <w:numPr>
          <w:ilvl w:val="0"/>
          <w:numId w:val="23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Ezekhez </w:t>
      </w:r>
      <w:r w:rsidRPr="00F20D19">
        <w:rPr>
          <w:rStyle w:val="Kiemels"/>
          <w:rFonts w:asciiTheme="minorHAnsi" w:hAnsiTheme="minorHAnsi" w:cstheme="minorHAnsi"/>
          <w:sz w:val="14"/>
          <w:szCs w:val="14"/>
        </w:rPr>
        <w:t>javasolt kérdések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, </w:t>
      </w:r>
      <w:r w:rsidRPr="00F20D19">
        <w:rPr>
          <w:rStyle w:val="Kiemels"/>
          <w:rFonts w:asciiTheme="minorHAnsi" w:hAnsiTheme="minorHAnsi" w:cstheme="minorHAnsi"/>
          <w:sz w:val="14"/>
          <w:szCs w:val="14"/>
        </w:rPr>
        <w:t>lehetséges beavatkozások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, </w:t>
      </w:r>
      <w:r w:rsidRPr="00F20D19">
        <w:rPr>
          <w:rStyle w:val="Kiemels"/>
          <w:rFonts w:asciiTheme="minorHAnsi" w:hAnsiTheme="minorHAnsi" w:cstheme="minorHAnsi"/>
          <w:sz w:val="14"/>
          <w:szCs w:val="14"/>
        </w:rPr>
        <w:t>milyen jelekre figyeljek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rész is tartozhatna.</w:t>
      </w:r>
    </w:p>
    <w:p w14:paraId="0C940DE3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2. Új családgondozó számára „bejáratási protokoll”</w:t>
      </w:r>
    </w:p>
    <w:p w14:paraId="26E56421" w14:textId="77777777" w:rsidR="00F20D19" w:rsidRPr="00F20D19" w:rsidRDefault="00F20D19" w:rsidP="00351797">
      <w:pPr>
        <w:pStyle w:val="NormlWeb"/>
        <w:numPr>
          <w:ilvl w:val="0"/>
          <w:numId w:val="24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Jó lenne egy külön melléklet vagy fejezet arról, hogy az első hónapokban mit csináljon egy új munkatárs:</w:t>
      </w:r>
    </w:p>
    <w:p w14:paraId="493F1556" w14:textId="77777777" w:rsidR="00F20D19" w:rsidRPr="00F20D19" w:rsidRDefault="00F20D19" w:rsidP="00351797">
      <w:pPr>
        <w:pStyle w:val="NormlWeb"/>
        <w:numPr>
          <w:ilvl w:val="1"/>
          <w:numId w:val="24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Hol kezdje el a dokumentumok tanulmányozását?</w:t>
      </w:r>
    </w:p>
    <w:p w14:paraId="14226BCC" w14:textId="77777777" w:rsidR="00F20D19" w:rsidRPr="00F20D19" w:rsidRDefault="00F20D19" w:rsidP="00351797">
      <w:pPr>
        <w:pStyle w:val="NormlWeb"/>
        <w:numPr>
          <w:ilvl w:val="1"/>
          <w:numId w:val="24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Mely dokumentumokat kell vezetnie?</w:t>
      </w:r>
    </w:p>
    <w:p w14:paraId="078E25A3" w14:textId="77777777" w:rsidR="00F20D19" w:rsidRPr="00F20D19" w:rsidRDefault="00F20D19" w:rsidP="00351797">
      <w:pPr>
        <w:pStyle w:val="NormlWeb"/>
        <w:numPr>
          <w:ilvl w:val="1"/>
          <w:numId w:val="24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Kivel kell kapcsolatba lépnie, milyen rendszerességgel?</w:t>
      </w:r>
    </w:p>
    <w:p w14:paraId="73469E5A" w14:textId="77777777" w:rsidR="00F20D19" w:rsidRDefault="00F20D19" w:rsidP="00351797">
      <w:pPr>
        <w:pStyle w:val="NormlWeb"/>
        <w:numPr>
          <w:ilvl w:val="1"/>
          <w:numId w:val="24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Mik a tipikus hibák, mit kerüljön el?</w:t>
      </w:r>
    </w:p>
    <w:p w14:paraId="56DA8B7B" w14:textId="77777777" w:rsidR="00554752" w:rsidRPr="00F20D19" w:rsidRDefault="00554752" w:rsidP="00351797">
      <w:pPr>
        <w:pStyle w:val="NormlWeb"/>
        <w:spacing w:before="0" w:beforeAutospacing="0" w:after="0" w:afterAutospacing="0" w:line="200" w:lineRule="exact"/>
        <w:ind w:left="2496"/>
        <w:rPr>
          <w:rFonts w:asciiTheme="minorHAnsi" w:hAnsiTheme="minorHAnsi" w:cstheme="minorHAnsi"/>
          <w:i/>
          <w:iCs/>
          <w:sz w:val="14"/>
          <w:szCs w:val="14"/>
        </w:rPr>
      </w:pPr>
    </w:p>
    <w:p w14:paraId="6CCA1A3E" w14:textId="77777777" w:rsidR="00F20D19" w:rsidRPr="00F20D19" w:rsidRDefault="00000000" w:rsidP="00351797">
      <w:pPr>
        <w:spacing w:after="0" w:line="200" w:lineRule="exact"/>
        <w:ind w:left="925"/>
        <w:rPr>
          <w:i/>
          <w:iCs/>
          <w:sz w:val="14"/>
          <w:szCs w:val="14"/>
        </w:rPr>
      </w:pPr>
      <w:r>
        <w:pict w14:anchorId="46CE20B8">
          <v:rect id="_x0000_i1026" style="width:0;height:1.5pt" o:hralign="center" o:hrstd="t" o:hr="t" fillcolor="#a0a0a0" stroked="f"/>
        </w:pict>
      </w:r>
    </w:p>
    <w:p w14:paraId="66578571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rFonts w:ascii="Segoe UI Emoji" w:hAnsi="Segoe UI Emoji" w:cs="Segoe UI Emoji"/>
          <w:b/>
          <w:bCs/>
          <w:i/>
          <w:iCs/>
          <w:sz w:val="14"/>
          <w:szCs w:val="14"/>
        </w:rPr>
        <w:t>📌</w:t>
      </w:r>
      <w:r w:rsidRPr="00B2712C">
        <w:rPr>
          <w:b/>
          <w:bCs/>
          <w:i/>
          <w:iCs/>
          <w:sz w:val="14"/>
          <w:szCs w:val="14"/>
        </w:rPr>
        <w:t xml:space="preserve"> </w:t>
      </w:r>
      <w:proofErr w:type="spellStart"/>
      <w:r w:rsidRPr="00B2712C">
        <w:rPr>
          <w:b/>
          <w:bCs/>
          <w:i/>
          <w:iCs/>
          <w:sz w:val="14"/>
          <w:szCs w:val="14"/>
        </w:rPr>
        <w:t>Fejezetenkénti</w:t>
      </w:r>
      <w:proofErr w:type="spellEnd"/>
      <w:r w:rsidRPr="00B2712C">
        <w:rPr>
          <w:b/>
          <w:bCs/>
          <w:i/>
          <w:iCs/>
          <w:sz w:val="14"/>
          <w:szCs w:val="14"/>
        </w:rPr>
        <w:t xml:space="preserve"> bővítési javaslatok</w:t>
      </w:r>
    </w:p>
    <w:p w14:paraId="46A72E45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6. fejezet – „A tevékenység során alkalmazott módszerek”</w:t>
      </w:r>
    </w:p>
    <w:p w14:paraId="16A6EE54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="Segoe UI Emoji" w:hAnsi="Segoe UI Emoji" w:cs="Segoe UI Emoji"/>
          <w:i/>
          <w:iCs/>
          <w:sz w:val="14"/>
          <w:szCs w:val="14"/>
        </w:rPr>
        <w:t>👉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</w:t>
      </w: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Javaslat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>: egészítsék ki konkrét eszközökkel, például:</w:t>
      </w:r>
    </w:p>
    <w:p w14:paraId="1D11B727" w14:textId="77777777" w:rsidR="00F20D19" w:rsidRPr="00F20D19" w:rsidRDefault="00F20D19" w:rsidP="00351797">
      <w:pPr>
        <w:pStyle w:val="NormlWeb"/>
        <w:numPr>
          <w:ilvl w:val="0"/>
          <w:numId w:val="2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Hogyan készítsek genogramot vagy </w:t>
      </w:r>
      <w:proofErr w:type="spellStart"/>
      <w:r w:rsidRPr="00F20D19">
        <w:rPr>
          <w:rFonts w:asciiTheme="minorHAnsi" w:hAnsiTheme="minorHAnsi" w:cstheme="minorHAnsi"/>
          <w:i/>
          <w:iCs/>
          <w:sz w:val="14"/>
          <w:szCs w:val="14"/>
        </w:rPr>
        <w:t>ecomapet</w:t>
      </w:r>
      <w:proofErr w:type="spellEnd"/>
      <w:r w:rsidRPr="00F20D19">
        <w:rPr>
          <w:rFonts w:asciiTheme="minorHAnsi" w:hAnsiTheme="minorHAnsi" w:cstheme="minorHAnsi"/>
          <w:i/>
          <w:iCs/>
          <w:sz w:val="14"/>
          <w:szCs w:val="14"/>
        </w:rPr>
        <w:t>? (mintával!)</w:t>
      </w:r>
    </w:p>
    <w:p w14:paraId="4BAC1435" w14:textId="77777777" w:rsidR="00F20D19" w:rsidRPr="00F20D19" w:rsidRDefault="00F20D19" w:rsidP="00351797">
      <w:pPr>
        <w:pStyle w:val="NormlWeb"/>
        <w:numPr>
          <w:ilvl w:val="0"/>
          <w:numId w:val="2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Milyen sablon alapján írjak gondozási tervet? (pl. egyszerű űrlap)</w:t>
      </w:r>
    </w:p>
    <w:p w14:paraId="23900235" w14:textId="77777777" w:rsidR="00F20D19" w:rsidRPr="00F20D19" w:rsidRDefault="00F20D19" w:rsidP="00351797">
      <w:pPr>
        <w:pStyle w:val="NormlWeb"/>
        <w:numPr>
          <w:ilvl w:val="0"/>
          <w:numId w:val="2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Milyen szempontokat vegyek figyelembe célkitűzésnél?</w:t>
      </w:r>
    </w:p>
    <w:p w14:paraId="40ADF986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8.3 fejezet – „Munkaköri feladatok, kompetenciahatárok”</w:t>
      </w:r>
    </w:p>
    <w:p w14:paraId="6D4A6431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="Segoe UI Emoji" w:hAnsi="Segoe UI Emoji" w:cs="Segoe UI Emoji"/>
          <w:i/>
          <w:iCs/>
          <w:sz w:val="14"/>
          <w:szCs w:val="14"/>
        </w:rPr>
        <w:t>👉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</w:t>
      </w: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Javaslat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>: Táblázatban mutassák be, hogy egy új családgondozónak mi a konkrét teendője egy új család felvételekor, majd hetente/havonta.</w:t>
      </w:r>
    </w:p>
    <w:p w14:paraId="59F295D3" w14:textId="77777777" w:rsidR="00F20D19" w:rsidRPr="00F20D19" w:rsidRDefault="00F20D19" w:rsidP="00351797">
      <w:pPr>
        <w:pStyle w:val="NormlWeb"/>
        <w:numPr>
          <w:ilvl w:val="0"/>
          <w:numId w:val="2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Pl. beköltözés hetében: bemutatás, szabályzat ismertetése, első interjú, adminisztráció</w:t>
      </w:r>
    </w:p>
    <w:p w14:paraId="4A6A9A64" w14:textId="77777777" w:rsidR="00F20D19" w:rsidRPr="00F20D19" w:rsidRDefault="00F20D19" w:rsidP="00351797">
      <w:pPr>
        <w:pStyle w:val="NormlWeb"/>
        <w:numPr>
          <w:ilvl w:val="0"/>
          <w:numId w:val="2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2–4. hét: </w:t>
      </w:r>
      <w:proofErr w:type="spellStart"/>
      <w:r w:rsidRPr="00F20D19">
        <w:rPr>
          <w:rFonts w:asciiTheme="minorHAnsi" w:hAnsiTheme="minorHAnsi" w:cstheme="minorHAnsi"/>
          <w:i/>
          <w:iCs/>
          <w:sz w:val="14"/>
          <w:szCs w:val="14"/>
        </w:rPr>
        <w:t>ecomap</w:t>
      </w:r>
      <w:proofErr w:type="spellEnd"/>
      <w:r w:rsidRPr="00F20D19">
        <w:rPr>
          <w:rFonts w:asciiTheme="minorHAnsi" w:hAnsiTheme="minorHAnsi" w:cstheme="minorHAnsi"/>
          <w:i/>
          <w:iCs/>
          <w:sz w:val="14"/>
          <w:szCs w:val="14"/>
        </w:rPr>
        <w:t>, célkitűzés, első gondozási terv</w:t>
      </w:r>
    </w:p>
    <w:p w14:paraId="76B1C6E4" w14:textId="77777777" w:rsidR="00F20D19" w:rsidRPr="00F20D19" w:rsidRDefault="00F20D19" w:rsidP="00351797">
      <w:pPr>
        <w:pStyle w:val="NormlWeb"/>
        <w:numPr>
          <w:ilvl w:val="0"/>
          <w:numId w:val="2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Hónapról hónapra követési tevékenységek</w:t>
      </w:r>
    </w:p>
    <w:p w14:paraId="249A6D92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10. fejezet – „Együttműködés más intézményekkel”</w:t>
      </w:r>
    </w:p>
    <w:p w14:paraId="536A48DD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="Segoe UI Emoji" w:hAnsi="Segoe UI Emoji" w:cs="Segoe UI Emoji"/>
          <w:i/>
          <w:iCs/>
          <w:sz w:val="14"/>
          <w:szCs w:val="14"/>
        </w:rPr>
        <w:t>👉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</w:t>
      </w: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Javaslat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>: Konkrét kommunikációs példákkal, sablonokkal kellene bővíteni:</w:t>
      </w:r>
    </w:p>
    <w:p w14:paraId="2F7A236C" w14:textId="77777777" w:rsidR="00F20D19" w:rsidRPr="00F20D19" w:rsidRDefault="00F20D19" w:rsidP="00351797">
      <w:pPr>
        <w:pStyle w:val="NormlWeb"/>
        <w:numPr>
          <w:ilvl w:val="0"/>
          <w:numId w:val="2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Mikor és hogyan vegyem fel a kapcsolatot az iskolával, háziorvossal, gyámhivatallal?</w:t>
      </w:r>
    </w:p>
    <w:p w14:paraId="7BADB79A" w14:textId="77777777" w:rsidR="00F20D19" w:rsidRPr="00F20D19" w:rsidRDefault="00F20D19" w:rsidP="00351797">
      <w:pPr>
        <w:pStyle w:val="NormlWeb"/>
        <w:numPr>
          <w:ilvl w:val="0"/>
          <w:numId w:val="2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Milyen dokumentumokat </w:t>
      </w:r>
      <w:proofErr w:type="spellStart"/>
      <w:r w:rsidRPr="00F20D19">
        <w:rPr>
          <w:rFonts w:asciiTheme="minorHAnsi" w:hAnsiTheme="minorHAnsi" w:cstheme="minorHAnsi"/>
          <w:i/>
          <w:iCs/>
          <w:sz w:val="14"/>
          <w:szCs w:val="14"/>
        </w:rPr>
        <w:t>küldhetek</w:t>
      </w:r>
      <w:proofErr w:type="spellEnd"/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tovább, és mit nem?</w:t>
      </w:r>
    </w:p>
    <w:p w14:paraId="52699930" w14:textId="77777777" w:rsidR="00F20D19" w:rsidRPr="00F20D19" w:rsidRDefault="00F20D19" w:rsidP="00351797">
      <w:pPr>
        <w:pStyle w:val="NormlWeb"/>
        <w:numPr>
          <w:ilvl w:val="0"/>
          <w:numId w:val="2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Milyen formátumban készítsek esetösszegzést?</w:t>
      </w:r>
    </w:p>
    <w:p w14:paraId="3D9D4CEE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12. fejezet – „Jelzőrendszer működése”</w:t>
      </w:r>
    </w:p>
    <w:p w14:paraId="569D1C67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="Segoe UI Emoji" w:hAnsi="Segoe UI Emoji" w:cs="Segoe UI Emoji"/>
          <w:i/>
          <w:iCs/>
          <w:sz w:val="14"/>
          <w:szCs w:val="14"/>
        </w:rPr>
        <w:t>👉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</w:t>
      </w: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Javaslat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>: Lépésről-lépésre útmutató a jelzés elkészítéséhez.</w:t>
      </w:r>
    </w:p>
    <w:p w14:paraId="6457825E" w14:textId="77777777" w:rsidR="00F20D19" w:rsidRPr="00F20D19" w:rsidRDefault="00F20D19" w:rsidP="00351797">
      <w:pPr>
        <w:pStyle w:val="NormlWeb"/>
        <w:numPr>
          <w:ilvl w:val="0"/>
          <w:numId w:val="2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Milyen formátumban történjen a jelzés? (minta)</w:t>
      </w:r>
    </w:p>
    <w:p w14:paraId="0C314005" w14:textId="77777777" w:rsidR="00F20D19" w:rsidRPr="00F20D19" w:rsidRDefault="00F20D19" w:rsidP="00351797">
      <w:pPr>
        <w:pStyle w:val="NormlWeb"/>
        <w:numPr>
          <w:ilvl w:val="0"/>
          <w:numId w:val="2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Milyen információkat tartalmazzon minimum?</w:t>
      </w:r>
    </w:p>
    <w:p w14:paraId="5871BA8F" w14:textId="77777777" w:rsidR="00F20D19" w:rsidRPr="00F20D19" w:rsidRDefault="00F20D19" w:rsidP="00351797">
      <w:pPr>
        <w:pStyle w:val="NormlWeb"/>
        <w:numPr>
          <w:ilvl w:val="0"/>
          <w:numId w:val="2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Hogyan jelezzek sürgős esetben?</w:t>
      </w:r>
    </w:p>
    <w:p w14:paraId="1E0EE960" w14:textId="77777777" w:rsidR="00F20D19" w:rsidRPr="00F20D19" w:rsidRDefault="00F20D19" w:rsidP="00351797">
      <w:pPr>
        <w:pStyle w:val="NormlWeb"/>
        <w:numPr>
          <w:ilvl w:val="0"/>
          <w:numId w:val="2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Mit mondjak el az ellátottnak a jelzés előtt/után?</w:t>
      </w:r>
    </w:p>
    <w:p w14:paraId="6F33B7BB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Mellékletek bővítése</w:t>
      </w:r>
    </w:p>
    <w:p w14:paraId="2E1C76B9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="Segoe UI Emoji" w:hAnsi="Segoe UI Emoji" w:cs="Segoe UI Emoji"/>
          <w:i/>
          <w:iCs/>
          <w:sz w:val="14"/>
          <w:szCs w:val="14"/>
        </w:rPr>
        <w:t>👉</w:t>
      </w: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 </w:t>
      </w: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Javasolt új mellékletek:</w:t>
      </w:r>
    </w:p>
    <w:p w14:paraId="15035F5E" w14:textId="77777777" w:rsidR="00F20D19" w:rsidRPr="00F20D19" w:rsidRDefault="00F20D19" w:rsidP="00351797">
      <w:pPr>
        <w:pStyle w:val="NormlWeb"/>
        <w:numPr>
          <w:ilvl w:val="0"/>
          <w:numId w:val="2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Családgondozó napi/heti/havi teendőinek </w:t>
      </w:r>
      <w:proofErr w:type="spellStart"/>
      <w:r w:rsidRPr="00F20D19">
        <w:rPr>
          <w:rFonts w:asciiTheme="minorHAnsi" w:hAnsiTheme="minorHAnsi" w:cstheme="minorHAnsi"/>
          <w:i/>
          <w:iCs/>
          <w:sz w:val="14"/>
          <w:szCs w:val="14"/>
        </w:rPr>
        <w:t>check</w:t>
      </w:r>
      <w:proofErr w:type="spellEnd"/>
      <w:r w:rsidRPr="00F20D19">
        <w:rPr>
          <w:rFonts w:asciiTheme="minorHAnsi" w:hAnsiTheme="minorHAnsi" w:cstheme="minorHAnsi"/>
          <w:i/>
          <w:iCs/>
          <w:sz w:val="14"/>
          <w:szCs w:val="14"/>
        </w:rPr>
        <w:t>-listája</w:t>
      </w:r>
    </w:p>
    <w:p w14:paraId="3D6E498D" w14:textId="77777777" w:rsidR="00F20D19" w:rsidRPr="00F20D19" w:rsidRDefault="00F20D19" w:rsidP="00351797">
      <w:pPr>
        <w:pStyle w:val="NormlWeb"/>
        <w:numPr>
          <w:ilvl w:val="0"/>
          <w:numId w:val="2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Tipikus helyzetek (pl. vándorló család, agresszív szülő, szabálysértő kamasz) kezelési javaslatai</w:t>
      </w:r>
    </w:p>
    <w:p w14:paraId="4B088D19" w14:textId="77777777" w:rsidR="00F20D19" w:rsidRPr="00F20D19" w:rsidRDefault="00F20D19" w:rsidP="00351797">
      <w:pPr>
        <w:pStyle w:val="NormlWeb"/>
        <w:numPr>
          <w:ilvl w:val="0"/>
          <w:numId w:val="2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 xml:space="preserve">Kommunikációs segédlet nehéz beszélgetésekhez (pl. „Mit mondjak, ha kiemelést </w:t>
      </w:r>
      <w:proofErr w:type="spellStart"/>
      <w:r w:rsidRPr="00F20D19">
        <w:rPr>
          <w:rFonts w:asciiTheme="minorHAnsi" w:hAnsiTheme="minorHAnsi" w:cstheme="minorHAnsi"/>
          <w:i/>
          <w:iCs/>
          <w:sz w:val="14"/>
          <w:szCs w:val="14"/>
        </w:rPr>
        <w:t>javasolunk</w:t>
      </w:r>
      <w:proofErr w:type="spellEnd"/>
      <w:r w:rsidRPr="00F20D19">
        <w:rPr>
          <w:rFonts w:asciiTheme="minorHAnsi" w:hAnsiTheme="minorHAnsi" w:cstheme="minorHAnsi"/>
          <w:i/>
          <w:iCs/>
          <w:sz w:val="14"/>
          <w:szCs w:val="14"/>
        </w:rPr>
        <w:t>?”)</w:t>
      </w:r>
    </w:p>
    <w:p w14:paraId="2219E0FC" w14:textId="77777777" w:rsidR="00F20D19" w:rsidRPr="00F20D19" w:rsidRDefault="00F20D19" w:rsidP="00351797">
      <w:pPr>
        <w:pStyle w:val="NormlWeb"/>
        <w:numPr>
          <w:ilvl w:val="0"/>
          <w:numId w:val="2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Első beköltözési interjú mintája</w:t>
      </w:r>
    </w:p>
    <w:p w14:paraId="55D8E269" w14:textId="77777777" w:rsidR="00F20D19" w:rsidRDefault="00F20D19" w:rsidP="00351797">
      <w:pPr>
        <w:pStyle w:val="NormlWeb"/>
        <w:numPr>
          <w:ilvl w:val="0"/>
          <w:numId w:val="2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Jegyzőkönyv- és jelentéssablonok</w:t>
      </w:r>
    </w:p>
    <w:p w14:paraId="2D576639" w14:textId="77777777" w:rsidR="00554752" w:rsidRPr="00F20D19" w:rsidRDefault="00554752" w:rsidP="00351797">
      <w:pPr>
        <w:pStyle w:val="NormlWeb"/>
        <w:spacing w:before="0" w:beforeAutospacing="0" w:after="0" w:afterAutospacing="0" w:line="200" w:lineRule="exact"/>
        <w:ind w:left="1776"/>
        <w:rPr>
          <w:rFonts w:asciiTheme="minorHAnsi" w:hAnsiTheme="minorHAnsi" w:cstheme="minorHAnsi"/>
          <w:i/>
          <w:iCs/>
          <w:sz w:val="14"/>
          <w:szCs w:val="14"/>
        </w:rPr>
      </w:pPr>
    </w:p>
    <w:p w14:paraId="7C72BF31" w14:textId="77777777" w:rsidR="00F20D19" w:rsidRPr="00F20D19" w:rsidRDefault="00000000" w:rsidP="00351797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5F1BBA7A">
          <v:rect id="_x0000_i1027" style="width:0;height:1.5pt" o:hralign="center" o:hrstd="t" o:hr="t" fillcolor="#a0a0a0" stroked="f"/>
        </w:pict>
      </w:r>
    </w:p>
    <w:p w14:paraId="591DADF7" w14:textId="77777777" w:rsidR="00F20D19" w:rsidRPr="00B2712C" w:rsidRDefault="00F20D19" w:rsidP="00351797">
      <w:pPr>
        <w:spacing w:after="0"/>
        <w:ind w:left="1416"/>
        <w:rPr>
          <w:b/>
          <w:bCs/>
          <w:i/>
          <w:iCs/>
          <w:sz w:val="14"/>
          <w:szCs w:val="14"/>
        </w:rPr>
      </w:pPr>
      <w:r w:rsidRPr="00B2712C">
        <w:rPr>
          <w:rFonts w:ascii="Segoe UI Emoji" w:hAnsi="Segoe UI Emoji" w:cs="Segoe UI Emoji"/>
          <w:b/>
          <w:bCs/>
          <w:i/>
          <w:iCs/>
          <w:sz w:val="14"/>
          <w:szCs w:val="14"/>
        </w:rPr>
        <w:lastRenderedPageBreak/>
        <w:t>💬</w:t>
      </w:r>
      <w:r w:rsidRPr="00B2712C">
        <w:rPr>
          <w:b/>
          <w:bCs/>
          <w:i/>
          <w:iCs/>
          <w:sz w:val="14"/>
          <w:szCs w:val="14"/>
        </w:rPr>
        <w:t xml:space="preserve"> Mit és hogyan jelezhetsz a szerzőknek?</w:t>
      </w:r>
    </w:p>
    <w:p w14:paraId="62A7BD9C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Íme egy javasolt visszajelző szöveg (természetesen személyre szabhatod):</w:t>
      </w:r>
    </w:p>
    <w:p w14:paraId="5822048E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Tisztelt Szerzők!</w:t>
      </w:r>
    </w:p>
    <w:p w14:paraId="2C15913B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Kezdő családgondozóként nagy segítségemre van az útmutató, azonban szeretném jelezni, hogy több helyen nehézséget okozott számomra, hogy nem találtam benne gyakorlati, lépésről-lépésre követhető instrukciókat, konkrét példákat.</w:t>
      </w:r>
    </w:p>
    <w:p w14:paraId="52714F83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Különösen hasznos lenne számomra:</w:t>
      </w:r>
    </w:p>
    <w:p w14:paraId="60042E94" w14:textId="77777777" w:rsidR="00F20D19" w:rsidRPr="00F20D19" w:rsidRDefault="00F20D19" w:rsidP="00351797">
      <w:pPr>
        <w:pStyle w:val="NormlWeb"/>
        <w:numPr>
          <w:ilvl w:val="0"/>
          <w:numId w:val="30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A családgondozó napi/heti/havi feladatait összegző táblázat.</w:t>
      </w:r>
    </w:p>
    <w:p w14:paraId="1B7BC360" w14:textId="77777777" w:rsidR="00F20D19" w:rsidRPr="00F20D19" w:rsidRDefault="00F20D19" w:rsidP="00351797">
      <w:pPr>
        <w:pStyle w:val="NormlWeb"/>
        <w:numPr>
          <w:ilvl w:val="0"/>
          <w:numId w:val="30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Példák, esettanulmányok gyakorlati teendőkkel, kommunikációs javaslatokkal.</w:t>
      </w:r>
    </w:p>
    <w:p w14:paraId="76030B05" w14:textId="77777777" w:rsidR="00F20D19" w:rsidRPr="00F20D19" w:rsidRDefault="00F20D19" w:rsidP="00351797">
      <w:pPr>
        <w:pStyle w:val="NormlWeb"/>
        <w:numPr>
          <w:ilvl w:val="0"/>
          <w:numId w:val="30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Mintadokumentumok: gondozási terv, interjú vázlat, jelzési sablon.</w:t>
      </w:r>
    </w:p>
    <w:p w14:paraId="6DCAB427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Nagyon hálás lennék, ha ezek a tartalmak a későbbiekben kiegészítésre kerülnének. Köszönöm a munkájukat és a lehetőséget a visszajelzésre!</w:t>
      </w:r>
    </w:p>
    <w:p w14:paraId="146E2765" w14:textId="77777777" w:rsidR="00F20D19" w:rsidRPr="00F20D19" w:rsidRDefault="00000000" w:rsidP="00351797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45CDB50F">
          <v:rect id="_x0000_i1028" style="width:0;height:1.5pt" o:hralign="center" o:hrstd="t" o:hr="t" fillcolor="#a0a0a0" stroked="f"/>
        </w:pict>
      </w:r>
    </w:p>
    <w:p w14:paraId="60E9FE78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Ha szeretnéd, ezt a levelet át is tudom fogalmazni formálisabb vagy személyesebb stílusban is.</w:t>
      </w:r>
    </w:p>
    <w:p w14:paraId="0BD424F4" w14:textId="77777777" w:rsidR="00F20D19" w:rsidRPr="00F20D19" w:rsidRDefault="00F20D19" w:rsidP="00351797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F20D19">
        <w:rPr>
          <w:rFonts w:asciiTheme="minorHAnsi" w:hAnsiTheme="minorHAnsi" w:cstheme="minorHAnsi"/>
          <w:i/>
          <w:iCs/>
          <w:sz w:val="14"/>
          <w:szCs w:val="14"/>
        </w:rPr>
        <w:t>Szükséged lenne konkrét segédanyagokra? Szívesen készítek mintákat (pl. gondozási terv sablon, első interjú vázlata).</w:t>
      </w:r>
    </w:p>
    <w:p w14:paraId="613AB8A3" w14:textId="12A54307" w:rsidR="00F20D19" w:rsidRPr="00B557B9" w:rsidRDefault="00B557B9" w:rsidP="00B557B9">
      <w:pPr>
        <w:pStyle w:val="Cmsor1"/>
      </w:pPr>
      <w:r w:rsidRPr="00B557B9">
        <w:t>„Esetmegbeszélő”</w:t>
      </w:r>
    </w:p>
    <w:p w14:paraId="5F6E0E0B" w14:textId="77777777" w:rsidR="00B557B9" w:rsidRDefault="00B557B9" w:rsidP="00B557B9">
      <w:pPr>
        <w:rPr>
          <w:rStyle w:val="Hiperhivatkozs"/>
        </w:rPr>
      </w:pPr>
      <w:hyperlink r:id="rId61" w:history="1">
        <w:r>
          <w:rPr>
            <w:rStyle w:val="Hiperhivatkozs"/>
          </w:rPr>
          <w:t>https://chatgpt.com/</w:t>
        </w:r>
      </w:hyperlink>
    </w:p>
    <w:p w14:paraId="1CF2B8DF" w14:textId="77777777" w:rsidR="00B557B9" w:rsidRDefault="00B557B9" w:rsidP="00B557B9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B557B9">
        <w:rPr>
          <w:rStyle w:val="Knyvcme"/>
          <w:b w:val="0"/>
          <w:bCs w:val="0"/>
          <w:spacing w:val="0"/>
          <w:sz w:val="22"/>
          <w:szCs w:val="22"/>
        </w:rPr>
        <w:t>mi az elsődleges probléma? hogyan segítsek? kitől kérjek segítséget? hogyan tovább?</w:t>
      </w:r>
    </w:p>
    <w:p w14:paraId="1BF5F5CD" w14:textId="3AF67BA8" w:rsidR="00B557B9" w:rsidRPr="00A35748" w:rsidRDefault="00B557B9" w:rsidP="00B557B9">
      <w:pPr>
        <w:pStyle w:val="promt"/>
        <w:rPr>
          <w:rStyle w:val="Knyvcme"/>
          <w:b w:val="0"/>
          <w:bCs w:val="0"/>
          <w:spacing w:val="0"/>
          <w:sz w:val="22"/>
          <w:szCs w:val="22"/>
        </w:rPr>
      </w:pPr>
      <w:r w:rsidRPr="00A35748">
        <w:rPr>
          <w:rStyle w:val="Knyvcme"/>
          <w:b w:val="0"/>
          <w:bCs w:val="0"/>
          <w:spacing w:val="0"/>
          <w:sz w:val="22"/>
          <w:szCs w:val="22"/>
        </w:rPr>
        <w:t>Az intézménybe névtelen jelzés érkezett a gyermekkel kapcsolatban. A jelzés szerint fennáll a gyanúja, hogy az édesapa testileg bántalmazza gyermekét. A jelzést tevő arról számolt be, hogy a kislány étkezés közben leette magát, rosszalkodott, végül az édesapa heves mozdulattal kikapta az etetőszékből és a szobába indulatosan betessékelte, többször meglökve a kislányt. A jelzést követően megkérdeztük az édesapát a történtekről. Megkérdezésünkre az apa elismerte, hogy nevelési célzattal van, hogy a gyermek kezére csap. Bár az esetet nem tagadta, azonban elmondta, hogy fájdalmat nem okozna gyermekének soha. Átbeszéltük, hogy a bántalmazással járó nevelés nem elfogadható módszer, a gyermeket semmilyen körülmények között nem lehet megcsapni, megütni. Az apa megértette a problémát és azt nyilatkozta, hogy a későbbiekben tartózkodni fog mindennemű fizikai nevelési módszertől.</w:t>
      </w:r>
    </w:p>
    <w:p w14:paraId="14C85771" w14:textId="77777777" w:rsidR="00B557B9" w:rsidRPr="00B557B9" w:rsidRDefault="00B557B9" w:rsidP="00774D1B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Ez egy súlyos és érzékeny eset, amely gyermekvédelmi beavatkozást igényel. Az alábbi bontás segít eligazodni a teendőkben.</w:t>
      </w:r>
    </w:p>
    <w:p w14:paraId="64CF42EB" w14:textId="77777777" w:rsidR="00B557B9" w:rsidRPr="00B557B9" w:rsidRDefault="00000000" w:rsidP="00774D1B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52EF6641">
          <v:rect id="_x0000_i1029" style="width:0;height:1.5pt" o:hralign="center" o:hrstd="t" o:hr="t" fillcolor="#a0a0a0" stroked="f"/>
        </w:pict>
      </w:r>
    </w:p>
    <w:p w14:paraId="7E472C66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rFonts w:ascii="Segoe UI Emoji" w:hAnsi="Segoe UI Emoji" w:cs="Segoe UI Emoji"/>
          <w:b/>
          <w:bCs/>
          <w:i/>
          <w:iCs/>
          <w:sz w:val="14"/>
          <w:szCs w:val="14"/>
        </w:rPr>
      </w:pP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🟥 Mi az els</w:t>
      </w:r>
      <w:r w:rsidRPr="00554752">
        <w:rPr>
          <w:rFonts w:ascii="Calibri" w:hAnsi="Calibri" w:cs="Calibri"/>
          <w:b/>
          <w:bCs/>
          <w:i/>
          <w:iCs/>
          <w:sz w:val="14"/>
          <w:szCs w:val="14"/>
        </w:rPr>
        <w:t>ő</w:t>
      </w: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dleges probléma?</w:t>
      </w:r>
    </w:p>
    <w:p w14:paraId="0B7F4F00" w14:textId="77777777" w:rsidR="00B557B9" w:rsidRPr="00B557B9" w:rsidRDefault="00B557B9" w:rsidP="00774D1B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A gyermek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testi fenyítésnek és potenciális bántalmazásnak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van kitéve az édesapa részéről, aki ezt „nevelési célzattal” alkalmazza. A cselekmény – a gyermeket többször meglökték, kézre csaptak –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fizikai bántalmazásnak minősül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, még ha az apa nem is szándékozott fájdalmat okozni.</w:t>
      </w:r>
    </w:p>
    <w:p w14:paraId="2E0675EA" w14:textId="77777777" w:rsidR="00B557B9" w:rsidRPr="00B557B9" w:rsidRDefault="00B557B9" w:rsidP="00774D1B">
      <w:pPr>
        <w:pStyle w:val="NormlWeb"/>
        <w:spacing w:before="0" w:beforeAutospacing="0" w:after="0" w:afterAutospacing="0" w:line="200" w:lineRule="exact"/>
        <w:ind w:left="141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 legnagyobb veszély:</w:t>
      </w:r>
    </w:p>
    <w:p w14:paraId="48E64D5A" w14:textId="77777777" w:rsidR="00B557B9" w:rsidRPr="00B557B9" w:rsidRDefault="00B557B9" w:rsidP="00774D1B">
      <w:pPr>
        <w:pStyle w:val="NormlWeb"/>
        <w:numPr>
          <w:ilvl w:val="0"/>
          <w:numId w:val="3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 gyermek biztonsága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veszélyben lehet.</w:t>
      </w:r>
    </w:p>
    <w:p w14:paraId="46324A24" w14:textId="77777777" w:rsidR="00B557B9" w:rsidRPr="00B557B9" w:rsidRDefault="00B557B9" w:rsidP="00774D1B">
      <w:pPr>
        <w:pStyle w:val="NormlWeb"/>
        <w:numPr>
          <w:ilvl w:val="0"/>
          <w:numId w:val="3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 szülői nevelési gyakorlat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káros, jogellenes és traumát okozhat.</w:t>
      </w:r>
    </w:p>
    <w:p w14:paraId="6FDAFE04" w14:textId="028D1728" w:rsidR="00554752" w:rsidRPr="00554752" w:rsidRDefault="00B557B9" w:rsidP="00774D1B">
      <w:pPr>
        <w:pStyle w:val="NormlWeb"/>
        <w:numPr>
          <w:ilvl w:val="0"/>
          <w:numId w:val="35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Ismétlődés veszélye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fennáll, az apa csak a beszélgetés után nyilatkozott a tartózkodási szándékról.</w:t>
      </w:r>
    </w:p>
    <w:p w14:paraId="18765C51" w14:textId="77777777" w:rsidR="00B557B9" w:rsidRPr="00B557B9" w:rsidRDefault="00000000" w:rsidP="00774D1B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4532A36E">
          <v:rect id="_x0000_i1030" style="width:0;height:1.5pt" o:hralign="center" o:hrstd="t" o:hr="t" fillcolor="#a0a0a0" stroked="f"/>
        </w:pict>
      </w:r>
    </w:p>
    <w:p w14:paraId="0FC042AE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rFonts w:ascii="Segoe UI Emoji" w:hAnsi="Segoe UI Emoji" w:cs="Segoe UI Emoji"/>
          <w:b/>
          <w:bCs/>
          <w:i/>
          <w:iCs/>
          <w:sz w:val="14"/>
          <w:szCs w:val="14"/>
        </w:rPr>
      </w:pP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🟧 Hogyan segítsek? (Szakemberként vagy intézményi szerepl</w:t>
      </w:r>
      <w:r w:rsidRPr="00554752">
        <w:rPr>
          <w:rFonts w:ascii="Calibri" w:hAnsi="Calibri" w:cs="Calibri"/>
          <w:b/>
          <w:bCs/>
          <w:i/>
          <w:iCs/>
          <w:sz w:val="14"/>
          <w:szCs w:val="14"/>
        </w:rPr>
        <w:t>ő</w:t>
      </w: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ként)</w:t>
      </w:r>
    </w:p>
    <w:p w14:paraId="5DCAC9FA" w14:textId="77777777" w:rsidR="00B557B9" w:rsidRPr="00B557B9" w:rsidRDefault="00B557B9" w:rsidP="00774D1B">
      <w:pPr>
        <w:pStyle w:val="NormlWeb"/>
        <w:numPr>
          <w:ilvl w:val="0"/>
          <w:numId w:val="3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Gyermekvédelmi protokoll alkalmazása:</w:t>
      </w:r>
    </w:p>
    <w:p w14:paraId="47B36193" w14:textId="77777777" w:rsidR="00B557B9" w:rsidRPr="00B557B9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A jelzés alapján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gyanú merül fel gyermekbántalmazásra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, ezért a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gyermekvédelmi jelzőrendszerben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részt vevő szereplőként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kötelesség jelentést tenni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a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gyámhivatal és a gyermekjóléti szolgálat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felé.</w:t>
      </w:r>
    </w:p>
    <w:p w14:paraId="47B31181" w14:textId="77777777" w:rsidR="00B557B9" w:rsidRPr="00B557B9" w:rsidRDefault="00B557B9" w:rsidP="00774D1B">
      <w:pPr>
        <w:pStyle w:val="NormlWeb"/>
        <w:numPr>
          <w:ilvl w:val="0"/>
          <w:numId w:val="3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 gyermek meghallgatása (életkorának megfelelően):</w:t>
      </w:r>
    </w:p>
    <w:p w14:paraId="3BB3582E" w14:textId="77777777" w:rsidR="00B557B9" w:rsidRPr="00B557B9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Kíméletes, szakember által történő meghallgatás (pl. pszichológus bevonásával) fontos a gyermek élményeinek feltárásához.</w:t>
      </w:r>
    </w:p>
    <w:p w14:paraId="6A4AC023" w14:textId="77777777" w:rsidR="00B557B9" w:rsidRPr="00B557B9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 gyermek véleményét, érzéseit, tapasztalatait tisztelettel és indirekt módon kell megközelíteni.</w:t>
      </w:r>
    </w:p>
    <w:p w14:paraId="50BA0057" w14:textId="77777777" w:rsidR="00B557B9" w:rsidRPr="00B557B9" w:rsidRDefault="00B557B9" w:rsidP="00774D1B">
      <w:pPr>
        <w:pStyle w:val="NormlWeb"/>
        <w:numPr>
          <w:ilvl w:val="0"/>
          <w:numId w:val="3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 szülő támogatása és nevelési attitűdjeinek korrigálása:</w:t>
      </w:r>
    </w:p>
    <w:p w14:paraId="0AABEC97" w14:textId="77777777" w:rsidR="00B557B9" w:rsidRPr="00B557B9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Szülői kompetenciafejlesztés, erőszakmentes nevelési technikák ismertetése.</w:t>
      </w:r>
    </w:p>
    <w:p w14:paraId="00A00E50" w14:textId="77777777" w:rsidR="00B557B9" w:rsidRPr="00B557B9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Javasolt lehet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szülőkonzultáció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,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nevelési tanácsadás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vagy akár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családterápia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.</w:t>
      </w:r>
    </w:p>
    <w:p w14:paraId="1751C20C" w14:textId="77777777" w:rsidR="00B557B9" w:rsidRPr="00B557B9" w:rsidRDefault="00B557B9" w:rsidP="00774D1B">
      <w:pPr>
        <w:pStyle w:val="NormlWeb"/>
        <w:numPr>
          <w:ilvl w:val="0"/>
          <w:numId w:val="36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Dokumentáció:</w:t>
      </w:r>
    </w:p>
    <w:p w14:paraId="16D4595A" w14:textId="1BC9D86E" w:rsidR="00554752" w:rsidRPr="00554752" w:rsidRDefault="00B557B9" w:rsidP="00774D1B">
      <w:pPr>
        <w:pStyle w:val="NormlWeb"/>
        <w:numPr>
          <w:ilvl w:val="1"/>
          <w:numId w:val="36"/>
        </w:numPr>
        <w:tabs>
          <w:tab w:val="clear" w:pos="1440"/>
          <w:tab w:val="num" w:pos="2856"/>
        </w:tabs>
        <w:spacing w:before="0" w:beforeAutospacing="0" w:after="0" w:afterAutospacing="0" w:line="200" w:lineRule="exact"/>
        <w:ind w:left="285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Minden esemény, beszélgetés, reakció pontos és részletes rögzítése szükséges a későbbi eljárások átláthatóságához.</w:t>
      </w:r>
    </w:p>
    <w:p w14:paraId="7F128B49" w14:textId="77777777" w:rsidR="00B557B9" w:rsidRPr="00B557B9" w:rsidRDefault="00000000" w:rsidP="00774D1B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42B4884E">
          <v:rect id="_x0000_i1031" style="width:0;height:1.5pt" o:hralign="center" o:hrstd="t" o:hr="t" fillcolor="#a0a0a0" stroked="f"/>
        </w:pict>
      </w:r>
    </w:p>
    <w:p w14:paraId="05765C52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rFonts w:ascii="Segoe UI Emoji" w:hAnsi="Segoe UI Emoji" w:cs="Segoe UI Emoji"/>
          <w:b/>
          <w:bCs/>
          <w:i/>
          <w:iCs/>
          <w:sz w:val="14"/>
          <w:szCs w:val="14"/>
        </w:rPr>
      </w:pP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lastRenderedPageBreak/>
        <w:t>🟨 Kit</w:t>
      </w:r>
      <w:r w:rsidRPr="00554752">
        <w:rPr>
          <w:rFonts w:ascii="Calibri" w:hAnsi="Calibri" w:cs="Calibri"/>
          <w:b/>
          <w:bCs/>
          <w:i/>
          <w:iCs/>
          <w:sz w:val="14"/>
          <w:szCs w:val="14"/>
        </w:rPr>
        <w:t>ő</w:t>
      </w: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l kérjek segítséget?</w:t>
      </w:r>
    </w:p>
    <w:p w14:paraId="28C05F60" w14:textId="77777777" w:rsidR="00B557B9" w:rsidRPr="00B557B9" w:rsidRDefault="00B557B9" w:rsidP="00774D1B">
      <w:pPr>
        <w:pStyle w:val="NormlWeb"/>
        <w:numPr>
          <w:ilvl w:val="0"/>
          <w:numId w:val="3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Gyermekjóléti szolgálat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– elsődleges együttműködő partner, aki értékeli a helyzetet, kapcsolatba lép a családdal, és javaslatot tesz további lépésekre.</w:t>
      </w:r>
    </w:p>
    <w:p w14:paraId="7717B871" w14:textId="77777777" w:rsidR="00B557B9" w:rsidRPr="00B557B9" w:rsidRDefault="00B557B9" w:rsidP="00774D1B">
      <w:pPr>
        <w:pStyle w:val="NormlWeb"/>
        <w:numPr>
          <w:ilvl w:val="0"/>
          <w:numId w:val="3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Gyámhatóság (járási hivatal)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– ha a gyermek veszélyeztetettsége fennáll, intézkedéseket rendelhet el (pl. védelembe vétel).</w:t>
      </w:r>
    </w:p>
    <w:p w14:paraId="0A881C71" w14:textId="09510201" w:rsidR="00554752" w:rsidRPr="00554752" w:rsidRDefault="00B557B9" w:rsidP="00774D1B">
      <w:pPr>
        <w:pStyle w:val="NormlWeb"/>
        <w:numPr>
          <w:ilvl w:val="0"/>
          <w:numId w:val="37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Intézményi pszichológus vagy külsős szakember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– a gyermek és a szülő támogatására.</w:t>
      </w:r>
    </w:p>
    <w:p w14:paraId="0F586E61" w14:textId="77777777" w:rsidR="00B557B9" w:rsidRPr="00B557B9" w:rsidRDefault="00000000" w:rsidP="00774D1B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22DDEDE8">
          <v:rect id="_x0000_i1032" style="width:0;height:1.5pt" o:hralign="center" o:hrstd="t" o:hr="t" fillcolor="#a0a0a0" stroked="f"/>
        </w:pict>
      </w:r>
    </w:p>
    <w:p w14:paraId="4E8F4333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b/>
          <w:bCs/>
          <w:i/>
          <w:iCs/>
          <w:sz w:val="14"/>
          <w:szCs w:val="14"/>
        </w:rPr>
      </w:pPr>
      <w:r w:rsidRPr="00554752">
        <w:rPr>
          <w:rFonts w:ascii="Segoe UI Emoji" w:hAnsi="Segoe UI Emoji" w:cs="Segoe UI Emoji"/>
          <w:b/>
          <w:bCs/>
          <w:i/>
          <w:iCs/>
          <w:sz w:val="14"/>
          <w:szCs w:val="14"/>
        </w:rPr>
        <w:t>🟩</w:t>
      </w:r>
      <w:r w:rsidRPr="00554752">
        <w:rPr>
          <w:b/>
          <w:bCs/>
          <w:i/>
          <w:iCs/>
          <w:sz w:val="14"/>
          <w:szCs w:val="14"/>
        </w:rPr>
        <w:t xml:space="preserve"> Hogyan tovább? (Cselekvési terv)</w:t>
      </w:r>
    </w:p>
    <w:p w14:paraId="6911CBB3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Rövid távon:</w:t>
      </w:r>
    </w:p>
    <w:p w14:paraId="6AC07980" w14:textId="77777777" w:rsidR="00B557B9" w:rsidRPr="00B557B9" w:rsidRDefault="00B557B9" w:rsidP="00774D1B">
      <w:pPr>
        <w:pStyle w:val="NormlWeb"/>
        <w:numPr>
          <w:ilvl w:val="0"/>
          <w:numId w:val="3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Késedelem nélkül jelzés megtétele a </w:t>
      </w: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gyermekjóléti szolgálatnak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.</w:t>
      </w:r>
    </w:p>
    <w:p w14:paraId="75021DC8" w14:textId="77777777" w:rsidR="00B557B9" w:rsidRPr="00B557B9" w:rsidRDefault="00B557B9" w:rsidP="00774D1B">
      <w:pPr>
        <w:pStyle w:val="NormlWeb"/>
        <w:numPr>
          <w:ilvl w:val="0"/>
          <w:numId w:val="3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 gyermek biztonságának felmérése – van-e szükség azonnali intézkedésre (pl. ideiglenes hatályú elhelyezés?).</w:t>
      </w:r>
    </w:p>
    <w:p w14:paraId="6D3D6C47" w14:textId="77777777" w:rsidR="00B557B9" w:rsidRPr="00B557B9" w:rsidRDefault="00B557B9" w:rsidP="00774D1B">
      <w:pPr>
        <w:pStyle w:val="NormlWeb"/>
        <w:numPr>
          <w:ilvl w:val="0"/>
          <w:numId w:val="38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Az apa további tájékoztatása a jogi és szakmai következményekről.</w:t>
      </w:r>
    </w:p>
    <w:p w14:paraId="686FCBEA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Középtávon:</w:t>
      </w:r>
    </w:p>
    <w:p w14:paraId="23EEAE0B" w14:textId="77777777" w:rsidR="00B557B9" w:rsidRPr="00B557B9" w:rsidRDefault="00B557B9" w:rsidP="00774D1B">
      <w:pPr>
        <w:pStyle w:val="NormlWeb"/>
        <w:numPr>
          <w:ilvl w:val="0"/>
          <w:numId w:val="3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Egyéni vagy családi támogatási terv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 xml:space="preserve"> kidolgozása a gyermekjóléti szolgálattal együtt.</w:t>
      </w:r>
    </w:p>
    <w:p w14:paraId="1697B444" w14:textId="77777777" w:rsidR="00B557B9" w:rsidRPr="00B557B9" w:rsidRDefault="00B557B9" w:rsidP="00774D1B">
      <w:pPr>
        <w:pStyle w:val="NormlWeb"/>
        <w:numPr>
          <w:ilvl w:val="0"/>
          <w:numId w:val="3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 szülő részvétele szülői készségfejlesztő programban.</w:t>
      </w:r>
    </w:p>
    <w:p w14:paraId="54EB4721" w14:textId="77777777" w:rsidR="00B557B9" w:rsidRPr="00B557B9" w:rsidRDefault="00B557B9" w:rsidP="00774D1B">
      <w:pPr>
        <w:pStyle w:val="NormlWeb"/>
        <w:numPr>
          <w:ilvl w:val="0"/>
          <w:numId w:val="39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Folyamatos ellenőrzés: a gyermek védelme, szülői viselkedés változása.</w:t>
      </w:r>
    </w:p>
    <w:p w14:paraId="6114A031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Hosszú távon:</w:t>
      </w:r>
    </w:p>
    <w:p w14:paraId="6F526485" w14:textId="77777777" w:rsidR="00B557B9" w:rsidRPr="00B557B9" w:rsidRDefault="00B557B9" w:rsidP="00774D1B">
      <w:pPr>
        <w:pStyle w:val="NormlWeb"/>
        <w:numPr>
          <w:ilvl w:val="0"/>
          <w:numId w:val="40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proofErr w:type="spellStart"/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Utánkövetés</w:t>
      </w:r>
      <w:proofErr w:type="spellEnd"/>
      <w:r w:rsidRPr="00B557B9">
        <w:rPr>
          <w:rFonts w:asciiTheme="minorHAnsi" w:hAnsiTheme="minorHAnsi" w:cstheme="minorHAnsi"/>
          <w:i/>
          <w:iCs/>
          <w:sz w:val="14"/>
          <w:szCs w:val="14"/>
        </w:rPr>
        <w:t>: változik-e a család dinamikája? Történik-e visszaesés?</w:t>
      </w:r>
    </w:p>
    <w:p w14:paraId="02C26877" w14:textId="76EC80CC" w:rsidR="00554752" w:rsidRPr="00554752" w:rsidRDefault="00B557B9" w:rsidP="00774D1B">
      <w:pPr>
        <w:pStyle w:val="NormlWeb"/>
        <w:numPr>
          <w:ilvl w:val="0"/>
          <w:numId w:val="40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Fonts w:asciiTheme="minorHAnsi" w:hAnsiTheme="minorHAnsi" w:cstheme="minorHAnsi"/>
          <w:i/>
          <w:iCs/>
          <w:sz w:val="14"/>
          <w:szCs w:val="14"/>
        </w:rPr>
        <w:t>A gyermek érzelmi fejlődésének nyomon követése – szükség esetén pszichológiai segítség.</w:t>
      </w:r>
    </w:p>
    <w:p w14:paraId="2E68F73D" w14:textId="77777777" w:rsidR="00B557B9" w:rsidRPr="00B557B9" w:rsidRDefault="00000000" w:rsidP="00774D1B">
      <w:pPr>
        <w:spacing w:after="0" w:line="200" w:lineRule="exact"/>
        <w:ind w:left="1416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pict w14:anchorId="36FCA164">
          <v:rect id="_x0000_i1033" style="width:0;height:1.5pt" o:hralign="center" o:hrstd="t" o:hr="t" fillcolor="#a0a0a0" stroked="f"/>
        </w:pict>
      </w:r>
    </w:p>
    <w:p w14:paraId="0BE1A6A5" w14:textId="77777777" w:rsidR="00B557B9" w:rsidRPr="00554752" w:rsidRDefault="00B557B9" w:rsidP="00774D1B">
      <w:pPr>
        <w:pStyle w:val="prom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00" w:lineRule="exact"/>
        <w:ind w:left="1981"/>
        <w:rPr>
          <w:b/>
          <w:bCs/>
          <w:i/>
          <w:iCs/>
          <w:sz w:val="14"/>
          <w:szCs w:val="14"/>
        </w:rPr>
      </w:pPr>
      <w:r w:rsidRPr="00554752">
        <w:rPr>
          <w:b/>
          <w:bCs/>
          <w:i/>
          <w:iCs/>
          <w:sz w:val="14"/>
          <w:szCs w:val="14"/>
        </w:rPr>
        <w:t>Jogszabályi háttér (Magyarország):</w:t>
      </w:r>
    </w:p>
    <w:p w14:paraId="6AC2C65B" w14:textId="77777777" w:rsidR="00B557B9" w:rsidRPr="00B557B9" w:rsidRDefault="00B557B9" w:rsidP="00774D1B">
      <w:pPr>
        <w:pStyle w:val="NormlWeb"/>
        <w:numPr>
          <w:ilvl w:val="0"/>
          <w:numId w:val="41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Gyvt. (1997. évi XXXI. törvény a gyermekek védelméről)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: a gyermek bántalmazása tilos; jelzési kötelezettség minden gyermekvédelmi szereplőnek.</w:t>
      </w:r>
    </w:p>
    <w:p w14:paraId="4D4076A9" w14:textId="77777777" w:rsidR="00B557B9" w:rsidRPr="00B557B9" w:rsidRDefault="00B557B9" w:rsidP="00774D1B">
      <w:pPr>
        <w:pStyle w:val="NormlWeb"/>
        <w:numPr>
          <w:ilvl w:val="0"/>
          <w:numId w:val="41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Btk. 164. § - Testi fenyítés, bántalmazás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: akár büntetőjogi következménye is lehet.</w:t>
      </w:r>
    </w:p>
    <w:p w14:paraId="3D1516EC" w14:textId="77777777" w:rsidR="00B557B9" w:rsidRPr="00B557B9" w:rsidRDefault="00B557B9" w:rsidP="00774D1B">
      <w:pPr>
        <w:pStyle w:val="NormlWeb"/>
        <w:numPr>
          <w:ilvl w:val="0"/>
          <w:numId w:val="41"/>
        </w:numPr>
        <w:tabs>
          <w:tab w:val="clear" w:pos="720"/>
          <w:tab w:val="num" w:pos="2136"/>
        </w:tabs>
        <w:spacing w:before="0" w:beforeAutospacing="0" w:after="0" w:afterAutospacing="0" w:line="200" w:lineRule="exact"/>
        <w:ind w:left="2136"/>
        <w:rPr>
          <w:rFonts w:asciiTheme="minorHAnsi" w:hAnsiTheme="minorHAnsi" w:cstheme="minorHAnsi"/>
          <w:i/>
          <w:iCs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i/>
          <w:iCs/>
          <w:sz w:val="14"/>
          <w:szCs w:val="14"/>
        </w:rPr>
        <w:t>Alaptörvény</w:t>
      </w:r>
      <w:r w:rsidRPr="00B557B9">
        <w:rPr>
          <w:rFonts w:asciiTheme="minorHAnsi" w:hAnsiTheme="minorHAnsi" w:cstheme="minorHAnsi"/>
          <w:i/>
          <w:iCs/>
          <w:sz w:val="14"/>
          <w:szCs w:val="14"/>
        </w:rPr>
        <w:t>: a gyermekek testi és lelki épségének védelme alapjog.</w:t>
      </w:r>
    </w:p>
    <w:p w14:paraId="358C7A92" w14:textId="77777777" w:rsidR="00554752" w:rsidRDefault="00554752" w:rsidP="00554752"/>
    <w:p w14:paraId="78CEE1C1" w14:textId="28D6050D" w:rsidR="006F655A" w:rsidRDefault="006F655A" w:rsidP="003411E4">
      <w:pPr>
        <w:pStyle w:val="Cmsor1"/>
      </w:pPr>
      <w:r>
        <w:t>Kép-generálás</w:t>
      </w:r>
    </w:p>
    <w:p w14:paraId="7E552320" w14:textId="1C7D0CAF" w:rsidR="0046086E" w:rsidRPr="006F655A" w:rsidRDefault="00624B78" w:rsidP="0046086E">
      <w:r>
        <w:t>A 2024 októberi ATOSZ Konferencián a</w:t>
      </w:r>
      <w:r w:rsidR="00800F5C">
        <w:t xml:space="preserve"> </w:t>
      </w:r>
      <w:r w:rsidR="00B557B9">
        <w:t xml:space="preserve">jelzőrendszeres </w:t>
      </w:r>
      <w:r w:rsidR="00800F5C">
        <w:t xml:space="preserve">előadásom képei </w:t>
      </w:r>
      <w:r w:rsidR="0078729C">
        <w:t>MI</w:t>
      </w:r>
      <w:r w:rsidR="00800F5C">
        <w:t>-v</w:t>
      </w:r>
      <w:r w:rsidR="0078729C">
        <w:t>e</w:t>
      </w:r>
      <w:r w:rsidR="00800F5C">
        <w:t>l készültek</w:t>
      </w:r>
    </w:p>
    <w:p w14:paraId="156FE30A" w14:textId="77777777" w:rsidR="0046086E" w:rsidRDefault="0046086E" w:rsidP="0046086E">
      <w:pPr>
        <w:rPr>
          <w:rStyle w:val="Hiperhivatkozs"/>
        </w:rPr>
      </w:pPr>
      <w:hyperlink r:id="rId62" w:history="1">
        <w:r>
          <w:rPr>
            <w:rStyle w:val="Hiperhivatkozs"/>
          </w:rPr>
          <w:t>https://chatgpt.com/</w:t>
        </w:r>
      </w:hyperlink>
    </w:p>
    <w:p w14:paraId="7B4F4EAA" w14:textId="77531FBF" w:rsidR="0046086E" w:rsidRDefault="00554752" w:rsidP="0046086E">
      <w:r w:rsidRPr="00554752">
        <w:rPr>
          <w:noProof/>
        </w:rPr>
        <w:drawing>
          <wp:anchor distT="0" distB="0" distL="114300" distR="114300" simplePos="0" relativeHeight="251666432" behindDoc="0" locked="0" layoutInCell="1" allowOverlap="1" wp14:anchorId="63EA927B" wp14:editId="38F14046">
            <wp:simplePos x="0" y="0"/>
            <wp:positionH relativeFrom="column">
              <wp:posOffset>4019868</wp:posOffset>
            </wp:positionH>
            <wp:positionV relativeFrom="paragraph">
              <wp:posOffset>260985</wp:posOffset>
            </wp:positionV>
            <wp:extent cx="2171065" cy="2238375"/>
            <wp:effectExtent l="0" t="0" r="635" b="9525"/>
            <wp:wrapTight wrapText="bothSides">
              <wp:wrapPolygon edited="0">
                <wp:start x="0" y="0"/>
                <wp:lineTo x="0" y="21508"/>
                <wp:lineTo x="21417" y="21508"/>
                <wp:lineTo x="21417" y="0"/>
                <wp:lineTo x="0" y="0"/>
              </wp:wrapPolygon>
            </wp:wrapTight>
            <wp:docPr id="1472123627" name="Tartalom helye 10" descr="A képen rajzfilm, lány, Frufru, vázlat látható&#10;&#10;Előfordulhat, hogy a mesterséges intelligencia által létrehozott tartalom helytelen.">
              <a:extLst xmlns:a="http://schemas.openxmlformats.org/drawingml/2006/main">
                <a:ext uri="{FF2B5EF4-FFF2-40B4-BE49-F238E27FC236}">
                  <a16:creationId xmlns:a16="http://schemas.microsoft.com/office/drawing/2014/main" id="{A6D33D88-3CA8-F8B4-8BF3-420493E52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23627" name="Tartalom helye 10" descr="A képen rajzfilm, lány, Frufru, vázlat látható&#10;&#10;Előfordulhat, hogy a mesterséges intelligencia által létrehozott tartalom helytelen.">
                      <a:extLst>
                        <a:ext uri="{FF2B5EF4-FFF2-40B4-BE49-F238E27FC236}">
                          <a16:creationId xmlns:a16="http://schemas.microsoft.com/office/drawing/2014/main" id="{A6D33D88-3CA8-F8B4-8BF3-420493E52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7106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752">
        <w:rPr>
          <w:noProof/>
        </w:rPr>
        <w:drawing>
          <wp:anchor distT="0" distB="0" distL="114300" distR="114300" simplePos="0" relativeHeight="251664384" behindDoc="0" locked="0" layoutInCell="1" allowOverlap="1" wp14:anchorId="1D2C5D03" wp14:editId="50391488">
            <wp:simplePos x="0" y="0"/>
            <wp:positionH relativeFrom="column">
              <wp:posOffset>1916430</wp:posOffset>
            </wp:positionH>
            <wp:positionV relativeFrom="paragraph">
              <wp:posOffset>361950</wp:posOffset>
            </wp:positionV>
            <wp:extent cx="1916430" cy="1899285"/>
            <wp:effectExtent l="152400" t="114300" r="140970" b="158115"/>
            <wp:wrapTight wrapText="bothSides">
              <wp:wrapPolygon edited="0">
                <wp:start x="-1288" y="-1300"/>
                <wp:lineTo x="-1718" y="2600"/>
                <wp:lineTo x="-1718" y="21448"/>
                <wp:lineTo x="-1074" y="23182"/>
                <wp:lineTo x="22115" y="23182"/>
                <wp:lineTo x="22974" y="20148"/>
                <wp:lineTo x="22974" y="2600"/>
                <wp:lineTo x="22545" y="-1300"/>
                <wp:lineTo x="-1288" y="-1300"/>
              </wp:wrapPolygon>
            </wp:wrapTight>
            <wp:docPr id="1594773611" name="Tartalom helye 10">
              <a:extLst xmlns:a="http://schemas.openxmlformats.org/drawingml/2006/main">
                <a:ext uri="{FF2B5EF4-FFF2-40B4-BE49-F238E27FC236}">
                  <a16:creationId xmlns:a16="http://schemas.microsoft.com/office/drawing/2014/main" id="{A6D33D88-3CA8-F8B4-8BF3-420493E52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alom helye 10">
                      <a:extLst>
                        <a:ext uri="{FF2B5EF4-FFF2-40B4-BE49-F238E27FC236}">
                          <a16:creationId xmlns:a16="http://schemas.microsoft.com/office/drawing/2014/main" id="{A6D33D88-3CA8-F8B4-8BF3-420493E52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1643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752">
        <w:rPr>
          <w:noProof/>
        </w:rPr>
        <w:drawing>
          <wp:anchor distT="0" distB="0" distL="114300" distR="114300" simplePos="0" relativeHeight="251662336" behindDoc="0" locked="0" layoutInCell="1" allowOverlap="1" wp14:anchorId="5E6771A3" wp14:editId="5A834E1C">
            <wp:simplePos x="0" y="0"/>
            <wp:positionH relativeFrom="margin">
              <wp:posOffset>-220345</wp:posOffset>
            </wp:positionH>
            <wp:positionV relativeFrom="paragraph">
              <wp:posOffset>361950</wp:posOffset>
            </wp:positionV>
            <wp:extent cx="1914525" cy="1899285"/>
            <wp:effectExtent l="152400" t="114300" r="142875" b="158115"/>
            <wp:wrapTight wrapText="bothSides">
              <wp:wrapPolygon edited="0">
                <wp:start x="-1290" y="-1300"/>
                <wp:lineTo x="-1719" y="2600"/>
                <wp:lineTo x="-1719" y="21448"/>
                <wp:lineTo x="-1075" y="23182"/>
                <wp:lineTo x="22137" y="23182"/>
                <wp:lineTo x="22997" y="20148"/>
                <wp:lineTo x="22997" y="2600"/>
                <wp:lineTo x="22567" y="-1300"/>
                <wp:lineTo x="-1290" y="-1300"/>
              </wp:wrapPolygon>
            </wp:wrapTight>
            <wp:docPr id="5" name="Tartalom helye 10" descr="A képen épület, virág, ablak, növény látható&#10;&#10;Automatikusan generált leírás">
              <a:extLst xmlns:a="http://schemas.openxmlformats.org/drawingml/2006/main">
                <a:ext uri="{FF2B5EF4-FFF2-40B4-BE49-F238E27FC236}">
                  <a16:creationId xmlns:a16="http://schemas.microsoft.com/office/drawing/2014/main" id="{A6D33D88-3CA8-F8B4-8BF3-420493E52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alom helye 10" descr="A képen épület, virág, ablak, növény látható&#10;&#10;Automatikusan generált leírás">
                      <a:extLst>
                        <a:ext uri="{FF2B5EF4-FFF2-40B4-BE49-F238E27FC236}">
                          <a16:creationId xmlns:a16="http://schemas.microsoft.com/office/drawing/2014/main" id="{A6D33D88-3CA8-F8B4-8BF3-420493E52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70F52" w14:textId="764E9719" w:rsidR="00554752" w:rsidRDefault="00554752" w:rsidP="0046086E"/>
    <w:p w14:paraId="15371C82" w14:textId="0167ABC4" w:rsidR="00554752" w:rsidRDefault="00554752">
      <w:pPr>
        <w:spacing w:after="160" w:line="259" w:lineRule="auto"/>
        <w:jc w:val="left"/>
        <w:rPr>
          <w:rFonts w:eastAsiaTheme="majorEastAsia"/>
          <w:b/>
          <w:bCs/>
          <w:color w:val="000000" w:themeColor="text1"/>
          <w:sz w:val="32"/>
          <w:szCs w:val="32"/>
          <w:u w:val="single"/>
        </w:rPr>
      </w:pPr>
      <w:r>
        <w:br w:type="page"/>
      </w:r>
    </w:p>
    <w:p w14:paraId="024519C2" w14:textId="6959751F" w:rsidR="00FA5D3D" w:rsidRDefault="00FA5D3D" w:rsidP="00FA5D3D">
      <w:pPr>
        <w:pStyle w:val="Cmsor1"/>
      </w:pPr>
      <w:r w:rsidRPr="00933DFD">
        <w:lastRenderedPageBreak/>
        <w:t>Betegségtünetek – diagnosztizálás</w:t>
      </w:r>
    </w:p>
    <w:p w14:paraId="2FF9DC74" w14:textId="786F68A7" w:rsidR="00FA5D3D" w:rsidRDefault="00FA5D3D" w:rsidP="00FA5D3D">
      <w:hyperlink r:id="rId66" w:history="1">
        <w:r w:rsidRPr="009E3F3B">
          <w:rPr>
            <w:rStyle w:val="Hiperhivatkozs"/>
          </w:rPr>
          <w:t>https://chatgpt.com/</w:t>
        </w:r>
      </w:hyperlink>
      <w:r>
        <w:t xml:space="preserve"> </w:t>
      </w:r>
    </w:p>
    <w:p w14:paraId="3533F745" w14:textId="5519BC00" w:rsidR="00FA5D3D" w:rsidRDefault="00FA5D3D" w:rsidP="00FA5D3D">
      <w:pPr>
        <w:pStyle w:val="promt"/>
      </w:pPr>
      <w:r>
        <w:rPr>
          <w:rStyle w:val="Knyvcme"/>
          <w:b w:val="0"/>
          <w:bCs w:val="0"/>
          <w:spacing w:val="0"/>
          <w:sz w:val="22"/>
          <w:szCs w:val="22"/>
        </w:rPr>
        <w:t xml:space="preserve">Tünetek: </w:t>
      </w:r>
      <w:r>
        <w:t>lázas, folyik az orra, könnyes a szeme, a szájában fehér pöttyök vannak. mi baja a gyereknek?</w:t>
      </w:r>
    </w:p>
    <w:p w14:paraId="13FD1355" w14:textId="77777777" w:rsidR="00B557B9" w:rsidRPr="00B557B9" w:rsidRDefault="00B557B9" w:rsidP="00B557B9">
      <w:pPr>
        <w:pStyle w:val="NormlWeb"/>
        <w:spacing w:before="0" w:beforeAutospacing="0" w:after="0" w:afterAutospacing="0" w:line="200" w:lineRule="exact"/>
        <w:ind w:left="85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 xml:space="preserve">A leírt tünetek alapján a gyermeknél </w:t>
      </w:r>
      <w:r w:rsidRPr="00B557B9">
        <w:rPr>
          <w:rStyle w:val="Kiemels2"/>
          <w:rFonts w:asciiTheme="minorHAnsi" w:hAnsiTheme="minorHAnsi" w:cstheme="minorHAnsi"/>
          <w:sz w:val="14"/>
          <w:szCs w:val="14"/>
        </w:rPr>
        <w:t>kanyaró</w:t>
      </w:r>
      <w:r w:rsidRPr="00B557B9">
        <w:rPr>
          <w:rFonts w:asciiTheme="minorHAnsi" w:hAnsiTheme="minorHAnsi" w:cstheme="minorHAnsi"/>
          <w:sz w:val="14"/>
          <w:szCs w:val="14"/>
        </w:rPr>
        <w:t xml:space="preserve"> (más néven </w:t>
      </w:r>
      <w:proofErr w:type="spellStart"/>
      <w:r w:rsidRPr="00B557B9">
        <w:rPr>
          <w:rStyle w:val="Kiemels"/>
          <w:rFonts w:asciiTheme="minorHAnsi" w:hAnsiTheme="minorHAnsi" w:cstheme="minorHAnsi"/>
          <w:sz w:val="14"/>
          <w:szCs w:val="14"/>
        </w:rPr>
        <w:t>morbilli</w:t>
      </w:r>
      <w:proofErr w:type="spellEnd"/>
      <w:r w:rsidRPr="00B557B9">
        <w:rPr>
          <w:rFonts w:asciiTheme="minorHAnsi" w:hAnsiTheme="minorHAnsi" w:cstheme="minorHAnsi"/>
          <w:sz w:val="14"/>
          <w:szCs w:val="14"/>
        </w:rPr>
        <w:t>) gyanúja merül fel. Nézzük meg részletesen:</w:t>
      </w:r>
    </w:p>
    <w:p w14:paraId="6EDB6630" w14:textId="77777777" w:rsidR="00B557B9" w:rsidRPr="00B2712C" w:rsidRDefault="00B557B9" w:rsidP="00B2712C">
      <w:pPr>
        <w:spacing w:after="0"/>
        <w:ind w:left="851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Főbb tünetek:</w:t>
      </w:r>
    </w:p>
    <w:p w14:paraId="71EC361F" w14:textId="646B9580" w:rsidR="00B557B9" w:rsidRPr="00B557B9" w:rsidRDefault="00B557B9" w:rsidP="00B557B9">
      <w:pPr>
        <w:pStyle w:val="NormlWeb"/>
        <w:numPr>
          <w:ilvl w:val="0"/>
          <w:numId w:val="31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Láz</w:t>
      </w:r>
      <w:r w:rsidRPr="00B557B9">
        <w:rPr>
          <w:rFonts w:asciiTheme="minorHAnsi" w:hAnsiTheme="minorHAnsi" w:cstheme="minorHAnsi"/>
          <w:sz w:val="14"/>
          <w:szCs w:val="14"/>
        </w:rPr>
        <w:t xml:space="preserve"> – gyakran magas, akár 39–40 °C fölé is emelkedhet.</w:t>
      </w:r>
    </w:p>
    <w:p w14:paraId="0DE538AE" w14:textId="77777777" w:rsidR="00B557B9" w:rsidRPr="00B557B9" w:rsidRDefault="00B557B9" w:rsidP="00B557B9">
      <w:pPr>
        <w:pStyle w:val="NormlWeb"/>
        <w:numPr>
          <w:ilvl w:val="0"/>
          <w:numId w:val="31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Orrfolyás</w:t>
      </w:r>
      <w:r w:rsidRPr="00B557B9">
        <w:rPr>
          <w:rFonts w:asciiTheme="minorHAnsi" w:hAnsiTheme="minorHAnsi" w:cstheme="minorHAnsi"/>
          <w:sz w:val="14"/>
          <w:szCs w:val="14"/>
        </w:rPr>
        <w:t xml:space="preserve"> – gyakran vízszerű, a megfázáshoz hasonló.</w:t>
      </w:r>
    </w:p>
    <w:p w14:paraId="2DBC109A" w14:textId="77777777" w:rsidR="00B557B9" w:rsidRPr="00B557B9" w:rsidRDefault="00B557B9" w:rsidP="00B557B9">
      <w:pPr>
        <w:pStyle w:val="NormlWeb"/>
        <w:numPr>
          <w:ilvl w:val="0"/>
          <w:numId w:val="31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Könnyező szemek, fényérzékenység</w:t>
      </w:r>
      <w:r w:rsidRPr="00B557B9">
        <w:rPr>
          <w:rFonts w:asciiTheme="minorHAnsi" w:hAnsiTheme="minorHAnsi" w:cstheme="minorHAnsi"/>
          <w:sz w:val="14"/>
          <w:szCs w:val="14"/>
        </w:rPr>
        <w:t xml:space="preserve"> – jellemző a kötőhártya-gyulladás is.</w:t>
      </w:r>
    </w:p>
    <w:p w14:paraId="22D5AFED" w14:textId="77777777" w:rsidR="00B557B9" w:rsidRPr="00B557B9" w:rsidRDefault="00B557B9" w:rsidP="00B557B9">
      <w:pPr>
        <w:pStyle w:val="NormlWeb"/>
        <w:numPr>
          <w:ilvl w:val="0"/>
          <w:numId w:val="31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Fehér pöttyök a szájban</w:t>
      </w:r>
      <w:r w:rsidRPr="00B557B9">
        <w:rPr>
          <w:rFonts w:asciiTheme="minorHAnsi" w:hAnsiTheme="minorHAnsi" w:cstheme="minorHAnsi"/>
          <w:sz w:val="14"/>
          <w:szCs w:val="14"/>
        </w:rPr>
        <w:t xml:space="preserve"> – ezek az ún. </w:t>
      </w:r>
      <w:proofErr w:type="spellStart"/>
      <w:r w:rsidRPr="00B557B9">
        <w:rPr>
          <w:rStyle w:val="Kiemels2"/>
          <w:rFonts w:asciiTheme="minorHAnsi" w:hAnsiTheme="minorHAnsi" w:cstheme="minorHAnsi"/>
          <w:sz w:val="14"/>
          <w:szCs w:val="14"/>
        </w:rPr>
        <w:t>Koplik</w:t>
      </w:r>
      <w:proofErr w:type="spellEnd"/>
      <w:r w:rsidRPr="00B557B9">
        <w:rPr>
          <w:rStyle w:val="Kiemels2"/>
          <w:rFonts w:asciiTheme="minorHAnsi" w:hAnsiTheme="minorHAnsi" w:cstheme="minorHAnsi"/>
          <w:sz w:val="14"/>
          <w:szCs w:val="14"/>
        </w:rPr>
        <w:t>-foltok</w:t>
      </w:r>
      <w:r w:rsidRPr="00B557B9">
        <w:rPr>
          <w:rFonts w:asciiTheme="minorHAnsi" w:hAnsiTheme="minorHAnsi" w:cstheme="minorHAnsi"/>
          <w:sz w:val="14"/>
          <w:szCs w:val="14"/>
        </w:rPr>
        <w:t>, amely a kanyaróra jellemző, kicsi, fehér, sószemcseszerű elváltozások a szájüreg nyálkahártyáján, főleg a pofák belső részén.</w:t>
      </w:r>
    </w:p>
    <w:p w14:paraId="7ACAD19D" w14:textId="77777777" w:rsidR="00B557B9" w:rsidRPr="00B2712C" w:rsidRDefault="00B557B9" w:rsidP="00B2712C">
      <w:pPr>
        <w:spacing w:after="0"/>
        <w:ind w:left="851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Egyéb, később megjelenő tünet lehet:</w:t>
      </w:r>
    </w:p>
    <w:p w14:paraId="51D86EEB" w14:textId="77777777" w:rsidR="00B557B9" w:rsidRPr="00B557B9" w:rsidRDefault="00B557B9" w:rsidP="00B557B9">
      <w:pPr>
        <w:pStyle w:val="NormlWeb"/>
        <w:numPr>
          <w:ilvl w:val="0"/>
          <w:numId w:val="32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 xml:space="preserve">Pár nappal később </w:t>
      </w:r>
      <w:r w:rsidRPr="00B557B9">
        <w:rPr>
          <w:rStyle w:val="Kiemels2"/>
          <w:rFonts w:asciiTheme="minorHAnsi" w:hAnsiTheme="minorHAnsi" w:cstheme="minorHAnsi"/>
          <w:sz w:val="14"/>
          <w:szCs w:val="14"/>
        </w:rPr>
        <w:t>kiütések</w:t>
      </w:r>
      <w:r w:rsidRPr="00B557B9">
        <w:rPr>
          <w:rFonts w:asciiTheme="minorHAnsi" w:hAnsiTheme="minorHAnsi" w:cstheme="minorHAnsi"/>
          <w:sz w:val="14"/>
          <w:szCs w:val="14"/>
        </w:rPr>
        <w:t xml:space="preserve"> jelennek meg, először az arcon, majd lefelé terjednek a testen.</w:t>
      </w:r>
    </w:p>
    <w:p w14:paraId="77240303" w14:textId="77777777" w:rsidR="00B557B9" w:rsidRPr="00B557B9" w:rsidRDefault="00B557B9" w:rsidP="00B557B9">
      <w:pPr>
        <w:pStyle w:val="NormlWeb"/>
        <w:numPr>
          <w:ilvl w:val="0"/>
          <w:numId w:val="32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>Általános levertség, köhögés.</w:t>
      </w:r>
    </w:p>
    <w:p w14:paraId="3B947B88" w14:textId="77777777" w:rsidR="00B557B9" w:rsidRPr="00B557B9" w:rsidRDefault="00000000" w:rsidP="00B557B9">
      <w:pPr>
        <w:spacing w:after="0" w:line="200" w:lineRule="exact"/>
        <w:ind w:left="851"/>
        <w:rPr>
          <w:sz w:val="14"/>
          <w:szCs w:val="14"/>
        </w:rPr>
      </w:pPr>
      <w:r>
        <w:rPr>
          <w:sz w:val="14"/>
          <w:szCs w:val="14"/>
        </w:rPr>
        <w:pict w14:anchorId="7CB7CC60">
          <v:rect id="_x0000_i1034" style="width:0;height:1.5pt" o:hralign="center" o:hrstd="t" o:hr="t" fillcolor="#a0a0a0" stroked="f"/>
        </w:pict>
      </w:r>
    </w:p>
    <w:p w14:paraId="4A53EA8B" w14:textId="77777777" w:rsidR="00B557B9" w:rsidRPr="00B2712C" w:rsidRDefault="00B557B9" w:rsidP="00B2712C">
      <w:pPr>
        <w:spacing w:after="0"/>
        <w:ind w:left="851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Fontos megjegyzés:</w:t>
      </w:r>
    </w:p>
    <w:p w14:paraId="1059C40B" w14:textId="77777777" w:rsidR="00B557B9" w:rsidRPr="00B557B9" w:rsidRDefault="00B557B9" w:rsidP="00B557B9">
      <w:pPr>
        <w:pStyle w:val="NormlWeb"/>
        <w:numPr>
          <w:ilvl w:val="0"/>
          <w:numId w:val="33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 xml:space="preserve">A </w:t>
      </w:r>
      <w:r w:rsidRPr="00B557B9">
        <w:rPr>
          <w:rStyle w:val="Kiemels2"/>
          <w:rFonts w:asciiTheme="minorHAnsi" w:hAnsiTheme="minorHAnsi" w:cstheme="minorHAnsi"/>
          <w:sz w:val="14"/>
          <w:szCs w:val="14"/>
        </w:rPr>
        <w:t>kanyaró rendkívül fertőző</w:t>
      </w:r>
      <w:r w:rsidRPr="00B557B9">
        <w:rPr>
          <w:rFonts w:asciiTheme="minorHAnsi" w:hAnsiTheme="minorHAnsi" w:cstheme="minorHAnsi"/>
          <w:sz w:val="14"/>
          <w:szCs w:val="14"/>
        </w:rPr>
        <w:t>, cseppfertőzéssel terjed.</w:t>
      </w:r>
    </w:p>
    <w:p w14:paraId="5EC2A2E6" w14:textId="77777777" w:rsidR="00B557B9" w:rsidRPr="00B557B9" w:rsidRDefault="00B557B9" w:rsidP="00B557B9">
      <w:pPr>
        <w:pStyle w:val="NormlWeb"/>
        <w:numPr>
          <w:ilvl w:val="0"/>
          <w:numId w:val="33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 xml:space="preserve">A megbetegedés </w:t>
      </w:r>
      <w:r w:rsidRPr="00B557B9">
        <w:rPr>
          <w:rStyle w:val="Kiemels2"/>
          <w:rFonts w:asciiTheme="minorHAnsi" w:hAnsiTheme="minorHAnsi" w:cstheme="minorHAnsi"/>
          <w:sz w:val="14"/>
          <w:szCs w:val="14"/>
        </w:rPr>
        <w:t>oltással megelőzhető</w:t>
      </w:r>
      <w:r w:rsidRPr="00B557B9">
        <w:rPr>
          <w:rFonts w:asciiTheme="minorHAnsi" w:hAnsiTheme="minorHAnsi" w:cstheme="minorHAnsi"/>
          <w:sz w:val="14"/>
          <w:szCs w:val="14"/>
        </w:rPr>
        <w:t xml:space="preserve"> (MMR: kanyaró, mumpsz, rubeola).</w:t>
      </w:r>
    </w:p>
    <w:p w14:paraId="6BF047A4" w14:textId="77777777" w:rsidR="00B557B9" w:rsidRPr="00B557B9" w:rsidRDefault="00000000" w:rsidP="00B557B9">
      <w:pPr>
        <w:spacing w:after="0" w:line="200" w:lineRule="exact"/>
        <w:ind w:left="851"/>
        <w:rPr>
          <w:sz w:val="14"/>
          <w:szCs w:val="14"/>
        </w:rPr>
      </w:pPr>
      <w:r>
        <w:rPr>
          <w:sz w:val="14"/>
          <w:szCs w:val="14"/>
        </w:rPr>
        <w:pict w14:anchorId="32288CDE">
          <v:rect id="_x0000_i1035" style="width:0;height:1.5pt" o:hralign="center" o:hrstd="t" o:hr="t" fillcolor="#a0a0a0" stroked="f"/>
        </w:pict>
      </w:r>
    </w:p>
    <w:p w14:paraId="7BF9429B" w14:textId="77777777" w:rsidR="00B557B9" w:rsidRPr="00B2712C" w:rsidRDefault="00B557B9" w:rsidP="00B2712C">
      <w:pPr>
        <w:spacing w:after="0"/>
        <w:ind w:left="851"/>
        <w:rPr>
          <w:b/>
          <w:bCs/>
          <w:i/>
          <w:iCs/>
          <w:sz w:val="14"/>
          <w:szCs w:val="14"/>
        </w:rPr>
      </w:pPr>
      <w:r w:rsidRPr="00B2712C">
        <w:rPr>
          <w:b/>
          <w:bCs/>
          <w:i/>
          <w:iCs/>
          <w:sz w:val="14"/>
          <w:szCs w:val="14"/>
        </w:rPr>
        <w:t>Teendők:</w:t>
      </w:r>
    </w:p>
    <w:p w14:paraId="247D2108" w14:textId="77777777" w:rsidR="00B557B9" w:rsidRPr="00B557B9" w:rsidRDefault="00B557B9" w:rsidP="00B557B9">
      <w:pPr>
        <w:pStyle w:val="NormlWeb"/>
        <w:numPr>
          <w:ilvl w:val="0"/>
          <w:numId w:val="34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Azonnal orvosi vizsgálat szükséges</w:t>
      </w:r>
      <w:r w:rsidRPr="00B557B9">
        <w:rPr>
          <w:rFonts w:asciiTheme="minorHAnsi" w:hAnsiTheme="minorHAnsi" w:cstheme="minorHAnsi"/>
          <w:sz w:val="14"/>
          <w:szCs w:val="14"/>
        </w:rPr>
        <w:t xml:space="preserve">, lehetőleg telefonon előre jelezve, hogy a kanyarógyanú miatt ne </w:t>
      </w:r>
      <w:proofErr w:type="spellStart"/>
      <w:r w:rsidRPr="00B557B9">
        <w:rPr>
          <w:rFonts w:asciiTheme="minorHAnsi" w:hAnsiTheme="minorHAnsi" w:cstheme="minorHAnsi"/>
          <w:sz w:val="14"/>
          <w:szCs w:val="14"/>
        </w:rPr>
        <w:t>fertőzzön</w:t>
      </w:r>
      <w:proofErr w:type="spellEnd"/>
      <w:r w:rsidRPr="00B557B9">
        <w:rPr>
          <w:rFonts w:asciiTheme="minorHAnsi" w:hAnsiTheme="minorHAnsi" w:cstheme="minorHAnsi"/>
          <w:sz w:val="14"/>
          <w:szCs w:val="14"/>
        </w:rPr>
        <w:t xml:space="preserve"> másokat a rendelőben.</w:t>
      </w:r>
    </w:p>
    <w:p w14:paraId="6F68F8F5" w14:textId="77777777" w:rsidR="00B557B9" w:rsidRPr="00B557B9" w:rsidRDefault="00B557B9" w:rsidP="00B557B9">
      <w:pPr>
        <w:pStyle w:val="NormlWeb"/>
        <w:numPr>
          <w:ilvl w:val="0"/>
          <w:numId w:val="34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Izolálás</w:t>
      </w:r>
      <w:r w:rsidRPr="00B557B9">
        <w:rPr>
          <w:rFonts w:asciiTheme="minorHAnsi" w:hAnsiTheme="minorHAnsi" w:cstheme="minorHAnsi"/>
          <w:sz w:val="14"/>
          <w:szCs w:val="14"/>
        </w:rPr>
        <w:t xml:space="preserve"> más gyerekektől.</w:t>
      </w:r>
    </w:p>
    <w:p w14:paraId="2923D307" w14:textId="77777777" w:rsidR="00B557B9" w:rsidRPr="00B557B9" w:rsidRDefault="00B557B9" w:rsidP="00B557B9">
      <w:pPr>
        <w:pStyle w:val="NormlWeb"/>
        <w:numPr>
          <w:ilvl w:val="0"/>
          <w:numId w:val="34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Style w:val="Kiemels2"/>
          <w:rFonts w:asciiTheme="minorHAnsi" w:hAnsiTheme="minorHAnsi" w:cstheme="minorHAnsi"/>
          <w:sz w:val="14"/>
          <w:szCs w:val="14"/>
        </w:rPr>
        <w:t>Lázcsillapítás</w:t>
      </w:r>
      <w:r w:rsidRPr="00B557B9">
        <w:rPr>
          <w:rFonts w:asciiTheme="minorHAnsi" w:hAnsiTheme="minorHAnsi" w:cstheme="minorHAnsi"/>
          <w:sz w:val="14"/>
          <w:szCs w:val="14"/>
        </w:rPr>
        <w:t>, megfelelő folyadékbevitel, ágynyugalom.</w:t>
      </w:r>
    </w:p>
    <w:p w14:paraId="5E638F7A" w14:textId="77777777" w:rsidR="00B557B9" w:rsidRPr="00B557B9" w:rsidRDefault="00B557B9" w:rsidP="00B557B9">
      <w:pPr>
        <w:pStyle w:val="NormlWeb"/>
        <w:numPr>
          <w:ilvl w:val="0"/>
          <w:numId w:val="34"/>
        </w:numPr>
        <w:tabs>
          <w:tab w:val="clear" w:pos="720"/>
          <w:tab w:val="num" w:pos="1571"/>
        </w:tabs>
        <w:spacing w:before="0" w:beforeAutospacing="0" w:after="0" w:afterAutospacing="0" w:line="200" w:lineRule="exact"/>
        <w:ind w:left="157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>Az orvos dönt az esetleges kórházi ellátás szükségességéről, különösen szövődmények (tüdőgyulladás, középfülgyulladás, agyvelőgyulladás) gyanúja esetén.</w:t>
      </w:r>
    </w:p>
    <w:p w14:paraId="2C8436A7" w14:textId="77777777" w:rsidR="00B557B9" w:rsidRPr="00B557B9" w:rsidRDefault="00000000" w:rsidP="00B557B9">
      <w:pPr>
        <w:spacing w:after="0" w:line="200" w:lineRule="exact"/>
        <w:ind w:left="851"/>
        <w:rPr>
          <w:sz w:val="14"/>
          <w:szCs w:val="14"/>
        </w:rPr>
      </w:pPr>
      <w:r>
        <w:rPr>
          <w:sz w:val="14"/>
          <w:szCs w:val="14"/>
        </w:rPr>
        <w:pict w14:anchorId="58B0DC37">
          <v:rect id="_x0000_i1036" style="width:0;height:1.5pt" o:hralign="center" o:hrstd="t" o:hr="t" fillcolor="#a0a0a0" stroked="f"/>
        </w:pict>
      </w:r>
    </w:p>
    <w:p w14:paraId="67317DC1" w14:textId="77777777" w:rsidR="00B557B9" w:rsidRPr="00B557B9" w:rsidRDefault="00B557B9" w:rsidP="00B557B9">
      <w:pPr>
        <w:pStyle w:val="NormlWeb"/>
        <w:spacing w:before="0" w:beforeAutospacing="0" w:after="0" w:afterAutospacing="0" w:line="200" w:lineRule="exact"/>
        <w:ind w:left="851"/>
        <w:rPr>
          <w:rFonts w:asciiTheme="minorHAnsi" w:hAnsiTheme="minorHAnsi" w:cstheme="minorHAnsi"/>
          <w:sz w:val="14"/>
          <w:szCs w:val="14"/>
        </w:rPr>
      </w:pPr>
      <w:r w:rsidRPr="00B557B9">
        <w:rPr>
          <w:rFonts w:asciiTheme="minorHAnsi" w:hAnsiTheme="minorHAnsi" w:cstheme="minorHAnsi"/>
          <w:sz w:val="14"/>
          <w:szCs w:val="14"/>
        </w:rPr>
        <w:t xml:space="preserve">Ha a gyermek </w:t>
      </w:r>
      <w:r w:rsidRPr="00B557B9">
        <w:rPr>
          <w:rStyle w:val="Kiemels2"/>
          <w:rFonts w:asciiTheme="minorHAnsi" w:hAnsiTheme="minorHAnsi" w:cstheme="minorHAnsi"/>
          <w:sz w:val="14"/>
          <w:szCs w:val="14"/>
        </w:rPr>
        <w:t>be van oltva</w:t>
      </w:r>
      <w:r w:rsidRPr="00B557B9">
        <w:rPr>
          <w:rFonts w:asciiTheme="minorHAnsi" w:hAnsiTheme="minorHAnsi" w:cstheme="minorHAnsi"/>
          <w:sz w:val="14"/>
          <w:szCs w:val="14"/>
        </w:rPr>
        <w:t xml:space="preserve">, a valószínűsége a kanyarónak csökken, de más vírusfertőzés (pl. </w:t>
      </w:r>
      <w:proofErr w:type="spellStart"/>
      <w:r w:rsidRPr="00B557B9">
        <w:rPr>
          <w:rFonts w:asciiTheme="minorHAnsi" w:hAnsiTheme="minorHAnsi" w:cstheme="minorHAnsi"/>
          <w:sz w:val="14"/>
          <w:szCs w:val="14"/>
        </w:rPr>
        <w:t>adenovírus</w:t>
      </w:r>
      <w:proofErr w:type="spellEnd"/>
      <w:r w:rsidRPr="00B557B9">
        <w:rPr>
          <w:rFonts w:asciiTheme="minorHAnsi" w:hAnsiTheme="minorHAnsi" w:cstheme="minorHAnsi"/>
          <w:sz w:val="14"/>
          <w:szCs w:val="14"/>
        </w:rPr>
        <w:t xml:space="preserve">, </w:t>
      </w:r>
      <w:proofErr w:type="spellStart"/>
      <w:r w:rsidRPr="00B557B9">
        <w:rPr>
          <w:rFonts w:asciiTheme="minorHAnsi" w:hAnsiTheme="minorHAnsi" w:cstheme="minorHAnsi"/>
          <w:sz w:val="14"/>
          <w:szCs w:val="14"/>
        </w:rPr>
        <w:t>enterovírus</w:t>
      </w:r>
      <w:proofErr w:type="spellEnd"/>
      <w:r w:rsidRPr="00B557B9">
        <w:rPr>
          <w:rFonts w:asciiTheme="minorHAnsi" w:hAnsiTheme="minorHAnsi" w:cstheme="minorHAnsi"/>
          <w:sz w:val="14"/>
          <w:szCs w:val="14"/>
        </w:rPr>
        <w:t xml:space="preserve">) is okozhat hasonló tüneteket, bár a </w:t>
      </w:r>
      <w:proofErr w:type="spellStart"/>
      <w:r w:rsidRPr="00B557B9">
        <w:rPr>
          <w:rStyle w:val="Kiemels2"/>
          <w:rFonts w:asciiTheme="minorHAnsi" w:hAnsiTheme="minorHAnsi" w:cstheme="minorHAnsi"/>
          <w:sz w:val="14"/>
          <w:szCs w:val="14"/>
        </w:rPr>
        <w:t>Koplik</w:t>
      </w:r>
      <w:proofErr w:type="spellEnd"/>
      <w:r w:rsidRPr="00B557B9">
        <w:rPr>
          <w:rStyle w:val="Kiemels2"/>
          <w:rFonts w:asciiTheme="minorHAnsi" w:hAnsiTheme="minorHAnsi" w:cstheme="minorHAnsi"/>
          <w:sz w:val="14"/>
          <w:szCs w:val="14"/>
        </w:rPr>
        <w:t>-foltok megjelenése nagyon specifikus a kanyaróra</w:t>
      </w:r>
      <w:r w:rsidRPr="00B557B9">
        <w:rPr>
          <w:rFonts w:asciiTheme="minorHAnsi" w:hAnsiTheme="minorHAnsi" w:cstheme="minorHAnsi"/>
          <w:sz w:val="14"/>
          <w:szCs w:val="14"/>
        </w:rPr>
        <w:t>.</w:t>
      </w:r>
    </w:p>
    <w:p w14:paraId="64574BB7" w14:textId="77777777" w:rsidR="00B557B9" w:rsidRDefault="00B557B9" w:rsidP="00B557B9">
      <w:pPr>
        <w:rPr>
          <w:rStyle w:val="Knyvcme"/>
          <w:b w:val="0"/>
          <w:bCs w:val="0"/>
          <w:spacing w:val="0"/>
          <w:sz w:val="22"/>
          <w:szCs w:val="22"/>
        </w:rPr>
      </w:pPr>
    </w:p>
    <w:p w14:paraId="111C262F" w14:textId="19E8CA03" w:rsidR="00554752" w:rsidRDefault="00554752">
      <w:pPr>
        <w:spacing w:after="160" w:line="259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29A9B00" w14:textId="2286BB79" w:rsidR="00D46115" w:rsidRPr="00750069" w:rsidRDefault="00750069" w:rsidP="00750069">
      <w:pPr>
        <w:pStyle w:val="Cmsor1"/>
      </w:pPr>
      <w:r w:rsidRPr="00750069">
        <w:lastRenderedPageBreak/>
        <w:t>ATOSZ-dal</w:t>
      </w:r>
    </w:p>
    <w:p w14:paraId="45CBB36F" w14:textId="77777777" w:rsidR="009A03C9" w:rsidRDefault="009A03C9" w:rsidP="009A03C9">
      <w:pPr>
        <w:rPr>
          <w:rStyle w:val="Hiperhivatkozs"/>
        </w:rPr>
      </w:pPr>
      <w:hyperlink r:id="rId67" w:history="1">
        <w:r>
          <w:rPr>
            <w:rStyle w:val="Hiperhivatkozs"/>
          </w:rPr>
          <w:t>https://chatgpt.com/</w:t>
        </w:r>
      </w:hyperlink>
    </w:p>
    <w:p w14:paraId="621C8111" w14:textId="440576A7" w:rsidR="00B2712C" w:rsidRDefault="0051703C" w:rsidP="00B2712C">
      <w:pPr>
        <w:pStyle w:val="promt"/>
      </w:pPr>
      <w:r>
        <w:t xml:space="preserve">A konferencia programjából </w:t>
      </w:r>
      <w:r w:rsidR="00B2712C">
        <w:t>készíts dalszöveget</w:t>
      </w:r>
    </w:p>
    <w:p w14:paraId="0E93750B" w14:textId="5407A437" w:rsidR="00B2712C" w:rsidRDefault="00B2712C" w:rsidP="00B2712C">
      <w:pPr>
        <w:pStyle w:val="promt"/>
      </w:pPr>
      <w:r>
        <w:t>Dalszöveg refrént ebből:</w:t>
      </w:r>
    </w:p>
    <w:p w14:paraId="77F3614D" w14:textId="77777777" w:rsidR="00B2712C" w:rsidRPr="00516728" w:rsidRDefault="00B2712C" w:rsidP="00B2712C">
      <w:pPr>
        <w:pStyle w:val="promt"/>
        <w:ind w:left="1416"/>
        <w:rPr>
          <w:b/>
          <w:bCs/>
        </w:rPr>
      </w:pPr>
      <w:r w:rsidRPr="00516728">
        <w:rPr>
          <w:b/>
          <w:bCs/>
        </w:rPr>
        <w:t>Miért jársz ATOSZ-</w:t>
      </w:r>
      <w:proofErr w:type="spellStart"/>
      <w:r w:rsidRPr="00516728">
        <w:rPr>
          <w:b/>
          <w:bCs/>
        </w:rPr>
        <w:t>ra</w:t>
      </w:r>
      <w:proofErr w:type="spellEnd"/>
      <w:r w:rsidRPr="00516728">
        <w:rPr>
          <w:b/>
          <w:bCs/>
        </w:rPr>
        <w:t>?</w:t>
      </w:r>
    </w:p>
    <w:p w14:paraId="4FAD0372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szakmai megújulás</w:t>
      </w:r>
    </w:p>
    <w:p w14:paraId="3B69FA31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kapcsolatépítés</w:t>
      </w:r>
    </w:p>
    <w:p w14:paraId="6BAFF21B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információcsere</w:t>
      </w:r>
    </w:p>
    <w:p w14:paraId="57E7DA83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ismeretbővítés</w:t>
      </w:r>
    </w:p>
    <w:p w14:paraId="74B6B239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szakmai társterület megismerése</w:t>
      </w:r>
    </w:p>
    <w:p w14:paraId="1FE01E5C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rekreáció</w:t>
      </w:r>
    </w:p>
    <w:p w14:paraId="73F96764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villogás a kollégák előtt</w:t>
      </w:r>
    </w:p>
    <w:p w14:paraId="42005B78" w14:textId="77777777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ebéd</w:t>
      </w:r>
    </w:p>
    <w:p w14:paraId="0BD23A4B" w14:textId="22C1D30D" w:rsidR="00B2712C" w:rsidRPr="00774D1B" w:rsidRDefault="00B2712C" w:rsidP="00B2712C">
      <w:pPr>
        <w:pStyle w:val="promt"/>
        <w:numPr>
          <w:ilvl w:val="0"/>
          <w:numId w:val="42"/>
        </w:numPr>
        <w:spacing w:after="0" w:line="200" w:lineRule="exact"/>
        <w:ind w:left="2132" w:hanging="357"/>
        <w:rPr>
          <w:sz w:val="20"/>
          <w:szCs w:val="20"/>
        </w:rPr>
      </w:pPr>
      <w:r w:rsidRPr="00774D1B">
        <w:rPr>
          <w:sz w:val="20"/>
          <w:szCs w:val="20"/>
        </w:rPr>
        <w:t>előadások miatt</w:t>
      </w:r>
    </w:p>
    <w:p w14:paraId="67A82086" w14:textId="24F660AC" w:rsidR="009A03C9" w:rsidRDefault="009A03C9" w:rsidP="003411E4">
      <w:pPr>
        <w:pStyle w:val="Cmsor2"/>
      </w:pPr>
      <w:r>
        <w:t>Zene:</w:t>
      </w:r>
    </w:p>
    <w:p w14:paraId="5A64C627" w14:textId="053CB857" w:rsidR="00774D1B" w:rsidRPr="00774D1B" w:rsidRDefault="00405B23" w:rsidP="00774D1B">
      <w:pPr>
        <w:rPr>
          <w:spacing w:val="-4"/>
        </w:rPr>
      </w:pPr>
      <w:hyperlink r:id="rId68" w:history="1">
        <w:r w:rsidRPr="00EB081F">
          <w:rPr>
            <w:rStyle w:val="Hiperhivatkozs"/>
          </w:rPr>
          <w:t>https://music-ai.ai/</w:t>
        </w:r>
      </w:hyperlink>
      <w:r>
        <w:t xml:space="preserve"> </w:t>
      </w:r>
      <w:r w:rsidR="009A03C9">
        <w:rPr>
          <w:spacing w:val="-4"/>
        </w:rPr>
        <w:t>– fizetős</w:t>
      </w:r>
      <w:r w:rsidR="007F6720">
        <w:rPr>
          <w:spacing w:val="-4"/>
        </w:rPr>
        <w:t xml:space="preserve"> mobil app</w:t>
      </w:r>
      <w:bookmarkStart w:id="0" w:name="_Hlk198062166"/>
    </w:p>
    <w:p w14:paraId="64C45AB3" w14:textId="77777777" w:rsidR="008206FB" w:rsidRDefault="008206FB" w:rsidP="008206FB">
      <w:pPr>
        <w:spacing w:after="0"/>
        <w:ind w:left="1418"/>
        <w:jc w:val="left"/>
        <w:rPr>
          <w:rFonts w:eastAsia="Times New Roman"/>
          <w:i/>
          <w:iCs/>
          <w:sz w:val="16"/>
          <w:szCs w:val="16"/>
          <w:lang w:eastAsia="hu-HU"/>
        </w:rPr>
      </w:pPr>
    </w:p>
    <w:p w14:paraId="406A17E9" w14:textId="1BCF81DE" w:rsidR="004A4DA1" w:rsidRPr="008206FB" w:rsidRDefault="008206FB" w:rsidP="008206FB">
      <w:pPr>
        <w:spacing w:after="0"/>
        <w:ind w:left="1418"/>
        <w:jc w:val="left"/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</w:pPr>
      <w:r w:rsidRPr="008206FB"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  <w:t xml:space="preserve">ATOSZ-dal </w:t>
      </w:r>
      <w:r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  <w:t>(</w:t>
      </w:r>
      <w:r w:rsidRPr="008206FB"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  <w:t>linkek</w:t>
      </w:r>
      <w:r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  <w:t>)</w:t>
      </w:r>
      <w:r w:rsidRPr="008206FB">
        <w:rPr>
          <w:rFonts w:eastAsia="Times New Roman"/>
          <w:b/>
          <w:bCs/>
          <w:i/>
          <w:iCs/>
          <w:sz w:val="20"/>
          <w:szCs w:val="20"/>
          <w:u w:val="single"/>
          <w:lang w:eastAsia="hu-HU"/>
        </w:rPr>
        <w:t>:</w:t>
      </w:r>
    </w:p>
    <w:p w14:paraId="5F30EE05" w14:textId="37C7F154" w:rsidR="008206FB" w:rsidRPr="00A37C63" w:rsidRDefault="008206FB" w:rsidP="008206FB">
      <w:pPr>
        <w:pStyle w:val="Listaszerbekezds"/>
        <w:numPr>
          <w:ilvl w:val="0"/>
          <w:numId w:val="43"/>
        </w:numPr>
        <w:spacing w:after="0"/>
        <w:jc w:val="left"/>
        <w:rPr>
          <w:rFonts w:eastAsia="Times New Roman"/>
          <w:i/>
          <w:iCs/>
          <w:sz w:val="20"/>
          <w:szCs w:val="20"/>
          <w:lang w:eastAsia="hu-HU"/>
        </w:rPr>
      </w:pPr>
      <w:hyperlink r:id="rId69" w:history="1">
        <w:r w:rsidRPr="00A37C63">
          <w:rPr>
            <w:rStyle w:val="Hiperhivatkozs"/>
            <w:rFonts w:eastAsia="Times New Roman"/>
            <w:i/>
            <w:iCs/>
            <w:sz w:val="20"/>
            <w:szCs w:val="20"/>
            <w:lang w:eastAsia="hu-HU"/>
          </w:rPr>
          <w:t>Kitekintés - dal 1.</w:t>
        </w:r>
      </w:hyperlink>
    </w:p>
    <w:p w14:paraId="2223430A" w14:textId="14E932D6" w:rsidR="008206FB" w:rsidRPr="00A37C63" w:rsidRDefault="008206FB" w:rsidP="008206FB">
      <w:pPr>
        <w:pStyle w:val="Listaszerbekezds"/>
        <w:numPr>
          <w:ilvl w:val="0"/>
          <w:numId w:val="43"/>
        </w:numPr>
        <w:spacing w:after="0"/>
        <w:jc w:val="left"/>
        <w:rPr>
          <w:rFonts w:eastAsia="Times New Roman"/>
          <w:i/>
          <w:iCs/>
          <w:sz w:val="20"/>
          <w:szCs w:val="20"/>
          <w:lang w:eastAsia="hu-HU"/>
        </w:rPr>
      </w:pPr>
      <w:hyperlink r:id="rId70" w:history="1">
        <w:r w:rsidRPr="00A37C63">
          <w:rPr>
            <w:rStyle w:val="Hiperhivatkozs"/>
            <w:rFonts w:eastAsia="Times New Roman"/>
            <w:i/>
            <w:iCs/>
            <w:sz w:val="20"/>
            <w:szCs w:val="20"/>
            <w:lang w:eastAsia="hu-HU"/>
          </w:rPr>
          <w:t>Kitekintés - dal 2.</w:t>
        </w:r>
      </w:hyperlink>
    </w:p>
    <w:p w14:paraId="112194CD" w14:textId="4724DD4D" w:rsidR="008206FB" w:rsidRPr="00A37C63" w:rsidRDefault="008206FB" w:rsidP="008206FB">
      <w:pPr>
        <w:pStyle w:val="Listaszerbekezds"/>
        <w:numPr>
          <w:ilvl w:val="0"/>
          <w:numId w:val="43"/>
        </w:numPr>
        <w:spacing w:after="0"/>
        <w:jc w:val="left"/>
        <w:rPr>
          <w:rFonts w:eastAsia="Times New Roman"/>
          <w:i/>
          <w:iCs/>
          <w:sz w:val="20"/>
          <w:szCs w:val="20"/>
          <w:lang w:eastAsia="hu-HU"/>
        </w:rPr>
      </w:pPr>
      <w:hyperlink r:id="rId71" w:history="1">
        <w:r w:rsidRPr="00A37C63">
          <w:rPr>
            <w:rStyle w:val="Hiperhivatkozs"/>
            <w:rFonts w:eastAsia="Times New Roman"/>
            <w:i/>
            <w:iCs/>
            <w:sz w:val="20"/>
            <w:szCs w:val="20"/>
            <w:lang w:eastAsia="hu-HU"/>
          </w:rPr>
          <w:t>Kitekintés - dal 3.</w:t>
        </w:r>
      </w:hyperlink>
    </w:p>
    <w:p w14:paraId="20041ECD" w14:textId="77777777" w:rsidR="004A4DA1" w:rsidRDefault="004A4DA1" w:rsidP="00A37C63">
      <w:pPr>
        <w:rPr>
          <w:lang w:eastAsia="hu-HU"/>
        </w:rPr>
      </w:pPr>
    </w:p>
    <w:p w14:paraId="2F549008" w14:textId="41241345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b/>
          <w:bCs/>
          <w:sz w:val="20"/>
          <w:szCs w:val="20"/>
          <w:lang w:eastAsia="hu-HU"/>
        </w:rPr>
        <w:t>„Kitekintés – Piliscsaba 2025”</w:t>
      </w:r>
      <w:r w:rsidRPr="00A37C63">
        <w:rPr>
          <w:rFonts w:eastAsia="Times New Roman"/>
          <w:sz w:val="20"/>
          <w:szCs w:val="20"/>
          <w:lang w:eastAsia="hu-HU"/>
        </w:rPr>
        <w:br/>
      </w:r>
      <w:r w:rsidRPr="00A37C63">
        <w:rPr>
          <w:rFonts w:eastAsia="Times New Roman"/>
          <w:i/>
          <w:iCs/>
          <w:sz w:val="20"/>
          <w:szCs w:val="20"/>
          <w:lang w:eastAsia="hu-HU"/>
        </w:rPr>
        <w:t>dalszöveg konferenciazáráshoz</w:t>
      </w:r>
    </w:p>
    <w:p w14:paraId="5A265C25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Megnyitja szívét a szakma, a tér,</w:t>
      </w:r>
      <w:r w:rsidRPr="00A37C63">
        <w:rPr>
          <w:rFonts w:eastAsia="Times New Roman"/>
          <w:sz w:val="20"/>
          <w:szCs w:val="20"/>
          <w:lang w:eastAsia="hu-HU"/>
        </w:rPr>
        <w:br/>
        <w:t xml:space="preserve">dr. </w:t>
      </w:r>
      <w:proofErr w:type="spellStart"/>
      <w:r w:rsidRPr="00A37C63">
        <w:rPr>
          <w:rFonts w:eastAsia="Times New Roman"/>
          <w:sz w:val="20"/>
          <w:szCs w:val="20"/>
          <w:lang w:eastAsia="hu-HU"/>
        </w:rPr>
        <w:t>Andráczy</w:t>
      </w:r>
      <w:proofErr w:type="spellEnd"/>
      <w:r w:rsidRPr="00A37C63">
        <w:rPr>
          <w:rFonts w:eastAsia="Times New Roman"/>
          <w:sz w:val="20"/>
          <w:szCs w:val="20"/>
          <w:lang w:eastAsia="hu-HU"/>
        </w:rPr>
        <w:t>-Tóth Veronika beszél.</w:t>
      </w:r>
      <w:r w:rsidRPr="00A37C63">
        <w:rPr>
          <w:rFonts w:eastAsia="Times New Roman"/>
          <w:sz w:val="20"/>
          <w:szCs w:val="20"/>
          <w:lang w:eastAsia="hu-HU"/>
        </w:rPr>
        <w:br/>
        <w:t>Aktualitás, irány, kormányzati kép –</w:t>
      </w:r>
      <w:r w:rsidRPr="00A37C63">
        <w:rPr>
          <w:rFonts w:eastAsia="Times New Roman"/>
          <w:sz w:val="20"/>
          <w:szCs w:val="20"/>
          <w:lang w:eastAsia="hu-HU"/>
        </w:rPr>
        <w:br/>
        <w:t>együtt látjuk: merre van még ép térkép.</w:t>
      </w:r>
    </w:p>
    <w:p w14:paraId="0CA9DE19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Fehér Eszter hangja egy új világból jött,</w:t>
      </w:r>
      <w:r w:rsidRPr="00A37C63">
        <w:rPr>
          <w:rFonts w:eastAsia="Times New Roman"/>
          <w:sz w:val="20"/>
          <w:szCs w:val="20"/>
          <w:lang w:eastAsia="hu-HU"/>
        </w:rPr>
        <w:br/>
        <w:t>hol chatbot segít, ha ember már köd.</w:t>
      </w:r>
      <w:r w:rsidRPr="00A37C63">
        <w:rPr>
          <w:rFonts w:eastAsia="Times New Roman"/>
          <w:sz w:val="20"/>
          <w:szCs w:val="20"/>
          <w:lang w:eastAsia="hu-HU"/>
        </w:rPr>
        <w:br/>
        <w:t>Mi érték, mi haszon, ha gép a társ?</w:t>
      </w:r>
      <w:r w:rsidRPr="00A37C63">
        <w:rPr>
          <w:rFonts w:eastAsia="Times New Roman"/>
          <w:sz w:val="20"/>
          <w:szCs w:val="20"/>
          <w:lang w:eastAsia="hu-HU"/>
        </w:rPr>
        <w:br/>
        <w:t>Mi kell, hogy maradjon szív, s ne csak váz?</w:t>
      </w:r>
    </w:p>
    <w:p w14:paraId="6BBA12B6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Áldozatokról szól Somkutiné Éva,</w:t>
      </w:r>
      <w:r w:rsidRPr="00A37C63">
        <w:rPr>
          <w:rFonts w:eastAsia="Times New Roman"/>
          <w:sz w:val="20"/>
          <w:szCs w:val="20"/>
          <w:lang w:eastAsia="hu-HU"/>
        </w:rPr>
        <w:br/>
        <w:t>központot mutat, hol nem csupán néma</w:t>
      </w:r>
      <w:r w:rsidRPr="00A37C63">
        <w:rPr>
          <w:rFonts w:eastAsia="Times New Roman"/>
          <w:sz w:val="20"/>
          <w:szCs w:val="20"/>
          <w:lang w:eastAsia="hu-HU"/>
        </w:rPr>
        <w:br/>
        <w:t>adattá válik a trauma hangja –</w:t>
      </w:r>
      <w:r w:rsidRPr="00A37C63">
        <w:rPr>
          <w:rFonts w:eastAsia="Times New Roman"/>
          <w:sz w:val="20"/>
          <w:szCs w:val="20"/>
          <w:lang w:eastAsia="hu-HU"/>
        </w:rPr>
        <w:br/>
        <w:t>itt válik segítővé minden tapasztalata.</w:t>
      </w:r>
    </w:p>
    <w:p w14:paraId="5C6CC1B5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Refrén:</w:t>
      </w:r>
      <w:r w:rsidRPr="00A37C63">
        <w:rPr>
          <w:rFonts w:eastAsia="Times New Roman"/>
          <w:sz w:val="20"/>
          <w:szCs w:val="20"/>
          <w:lang w:eastAsia="hu-HU"/>
        </w:rPr>
        <w:br/>
        <w:t>Kapcsolatépítés, szakmai megújulás;</w:t>
      </w:r>
      <w:r w:rsidRPr="00A37C63">
        <w:rPr>
          <w:rFonts w:eastAsia="Times New Roman"/>
          <w:sz w:val="20"/>
          <w:szCs w:val="20"/>
          <w:lang w:eastAsia="hu-HU"/>
        </w:rPr>
        <w:br/>
        <w:t>Információcsere, szárnyal már a tudás,</w:t>
      </w:r>
      <w:r w:rsidRPr="00A37C63">
        <w:rPr>
          <w:rFonts w:eastAsia="Times New Roman"/>
          <w:sz w:val="20"/>
          <w:szCs w:val="20"/>
          <w:lang w:eastAsia="hu-HU"/>
        </w:rPr>
        <w:br/>
        <w:t>Ismeretbővítés, társterületek titkai,</w:t>
      </w:r>
      <w:r w:rsidRPr="00A37C63">
        <w:rPr>
          <w:rFonts w:eastAsia="Times New Roman"/>
          <w:sz w:val="20"/>
          <w:szCs w:val="20"/>
          <w:lang w:eastAsia="hu-HU"/>
        </w:rPr>
        <w:br/>
        <w:t>Rekreáció, a kollegák előtti villogás,</w:t>
      </w:r>
      <w:r w:rsidRPr="00A37C63">
        <w:rPr>
          <w:rFonts w:eastAsia="Times New Roman"/>
          <w:sz w:val="20"/>
          <w:szCs w:val="20"/>
          <w:lang w:eastAsia="hu-HU"/>
        </w:rPr>
        <w:br/>
        <w:t>De ebéd nélkül mit sem ér a konferenciázás</w:t>
      </w:r>
    </w:p>
    <w:p w14:paraId="535024AE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lastRenderedPageBreak/>
        <w:t>Gyerekjólét és jelzések – súlyos szavak,</w:t>
      </w:r>
      <w:r w:rsidRPr="00A37C63">
        <w:rPr>
          <w:rFonts w:eastAsia="Times New Roman"/>
          <w:sz w:val="20"/>
          <w:szCs w:val="20"/>
          <w:lang w:eastAsia="hu-HU"/>
        </w:rPr>
        <w:br/>
        <w:t>de Déri Popper Andrea világot ad.</w:t>
      </w:r>
      <w:r w:rsidRPr="00A37C63">
        <w:rPr>
          <w:rFonts w:eastAsia="Times New Roman"/>
          <w:sz w:val="20"/>
          <w:szCs w:val="20"/>
          <w:lang w:eastAsia="hu-HU"/>
        </w:rPr>
        <w:br/>
        <w:t>Áramlik bennük az emberi figyelem,</w:t>
      </w:r>
      <w:r w:rsidRPr="00A37C63">
        <w:rPr>
          <w:rFonts w:eastAsia="Times New Roman"/>
          <w:sz w:val="20"/>
          <w:szCs w:val="20"/>
          <w:lang w:eastAsia="hu-HU"/>
        </w:rPr>
        <w:br/>
        <w:t>hol a „csak egy jelzés” már felelősség legyen.</w:t>
      </w:r>
    </w:p>
    <w:p w14:paraId="449BFE94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S jön Pál Gabriella – szelíden, tisztán,</w:t>
      </w:r>
      <w:r w:rsidRPr="00A37C63">
        <w:rPr>
          <w:rFonts w:eastAsia="Times New Roman"/>
          <w:sz w:val="20"/>
          <w:szCs w:val="20"/>
          <w:lang w:eastAsia="hu-HU"/>
        </w:rPr>
        <w:br/>
        <w:t xml:space="preserve">a </w:t>
      </w:r>
      <w:r w:rsidRPr="00A37C63">
        <w:rPr>
          <w:rFonts w:eastAsia="Times New Roman"/>
          <w:i/>
          <w:iCs/>
          <w:sz w:val="20"/>
          <w:szCs w:val="20"/>
          <w:lang w:eastAsia="hu-HU"/>
        </w:rPr>
        <w:t>segítő központban</w:t>
      </w:r>
      <w:r w:rsidRPr="00A37C63">
        <w:rPr>
          <w:rFonts w:eastAsia="Times New Roman"/>
          <w:sz w:val="20"/>
          <w:szCs w:val="20"/>
          <w:lang w:eastAsia="hu-HU"/>
        </w:rPr>
        <w:t xml:space="preserve"> áll, minden viszály után.</w:t>
      </w:r>
      <w:r w:rsidRPr="00A37C63">
        <w:rPr>
          <w:rFonts w:eastAsia="Times New Roman"/>
          <w:sz w:val="20"/>
          <w:szCs w:val="20"/>
          <w:lang w:eastAsia="hu-HU"/>
        </w:rPr>
        <w:br/>
        <w:t>Mit bír a lélek, hol van a határ?</w:t>
      </w:r>
      <w:r w:rsidRPr="00A37C63">
        <w:rPr>
          <w:rFonts w:eastAsia="Times New Roman"/>
          <w:sz w:val="20"/>
          <w:szCs w:val="20"/>
          <w:lang w:eastAsia="hu-HU"/>
        </w:rPr>
        <w:br/>
        <w:t>Aki segít, azt is segíteni már muszáj.</w:t>
      </w:r>
    </w:p>
    <w:p w14:paraId="2F8245AA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Refrén:</w:t>
      </w:r>
      <w:r w:rsidRPr="00A37C63">
        <w:rPr>
          <w:rFonts w:eastAsia="Times New Roman"/>
          <w:sz w:val="20"/>
          <w:szCs w:val="20"/>
          <w:lang w:eastAsia="hu-HU"/>
        </w:rPr>
        <w:br/>
        <w:t>Kapcsolatépítés, szakmai megújulás;</w:t>
      </w:r>
      <w:r w:rsidRPr="00A37C63">
        <w:rPr>
          <w:rFonts w:eastAsia="Times New Roman"/>
          <w:sz w:val="20"/>
          <w:szCs w:val="20"/>
          <w:lang w:eastAsia="hu-HU"/>
        </w:rPr>
        <w:br/>
        <w:t>Információcsere, szárnyal már a tudás,</w:t>
      </w:r>
      <w:r w:rsidRPr="00A37C63">
        <w:rPr>
          <w:rFonts w:eastAsia="Times New Roman"/>
          <w:sz w:val="20"/>
          <w:szCs w:val="20"/>
          <w:lang w:eastAsia="hu-HU"/>
        </w:rPr>
        <w:br/>
        <w:t>Ismeretbővítés, társterületek titkai,</w:t>
      </w:r>
      <w:r w:rsidRPr="00A37C63">
        <w:rPr>
          <w:rFonts w:eastAsia="Times New Roman"/>
          <w:sz w:val="20"/>
          <w:szCs w:val="20"/>
          <w:lang w:eastAsia="hu-HU"/>
        </w:rPr>
        <w:br/>
        <w:t>Rekreáció, a kollegák előtti villogás,</w:t>
      </w:r>
      <w:r w:rsidRPr="00A37C63">
        <w:rPr>
          <w:rFonts w:eastAsia="Times New Roman"/>
          <w:sz w:val="20"/>
          <w:szCs w:val="20"/>
          <w:lang w:eastAsia="hu-HU"/>
        </w:rPr>
        <w:br/>
        <w:t>De ebéd nélkül mit sem ér a konferenciázás</w:t>
      </w:r>
    </w:p>
    <w:p w14:paraId="33B752B1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Másnap a műhely – Takács Imre vezet,</w:t>
      </w:r>
      <w:r w:rsidRPr="00A37C63">
        <w:rPr>
          <w:rFonts w:eastAsia="Times New Roman"/>
          <w:sz w:val="20"/>
          <w:szCs w:val="20"/>
          <w:lang w:eastAsia="hu-HU"/>
        </w:rPr>
        <w:br/>
        <w:t>s Varga-Hegyi Eszter is megoszt helyzeteket.</w:t>
      </w:r>
      <w:r w:rsidRPr="00A37C63">
        <w:rPr>
          <w:rFonts w:eastAsia="Times New Roman"/>
          <w:sz w:val="20"/>
          <w:szCs w:val="20"/>
          <w:lang w:eastAsia="hu-HU"/>
        </w:rPr>
        <w:br/>
      </w:r>
      <w:proofErr w:type="spellStart"/>
      <w:r w:rsidRPr="00A37C63">
        <w:rPr>
          <w:rFonts w:eastAsia="Times New Roman"/>
          <w:sz w:val="20"/>
          <w:szCs w:val="20"/>
          <w:lang w:eastAsia="hu-HU"/>
        </w:rPr>
        <w:t>Fetter</w:t>
      </w:r>
      <w:proofErr w:type="spellEnd"/>
      <w:r w:rsidRPr="00A37C63">
        <w:rPr>
          <w:rFonts w:eastAsia="Times New Roman"/>
          <w:sz w:val="20"/>
          <w:szCs w:val="20"/>
          <w:lang w:eastAsia="hu-HU"/>
        </w:rPr>
        <w:t xml:space="preserve"> Krisztina jogot boncol,</w:t>
      </w:r>
      <w:r w:rsidRPr="00A37C63">
        <w:rPr>
          <w:rFonts w:eastAsia="Times New Roman"/>
          <w:sz w:val="20"/>
          <w:szCs w:val="20"/>
          <w:lang w:eastAsia="hu-HU"/>
        </w:rPr>
        <w:br/>
        <w:t>módosítást hozna, nem csak protokollt.</w:t>
      </w:r>
    </w:p>
    <w:p w14:paraId="1AEC122A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ATOSZ közgyűlés, egy hangban zeng,</w:t>
      </w:r>
      <w:r w:rsidRPr="00A37C63">
        <w:rPr>
          <w:rFonts w:eastAsia="Times New Roman"/>
          <w:sz w:val="20"/>
          <w:szCs w:val="20"/>
          <w:lang w:eastAsia="hu-HU"/>
        </w:rPr>
        <w:br/>
        <w:t>s Rákné Kisfaludy Ágnes is egységet teremt.</w:t>
      </w:r>
      <w:r w:rsidRPr="00A37C63">
        <w:rPr>
          <w:rFonts w:eastAsia="Times New Roman"/>
          <w:sz w:val="20"/>
          <w:szCs w:val="20"/>
          <w:lang w:eastAsia="hu-HU"/>
        </w:rPr>
        <w:br/>
        <w:t>Egészségügy, védőnő, egy térben fér,</w:t>
      </w:r>
      <w:r w:rsidRPr="00A37C63">
        <w:rPr>
          <w:rFonts w:eastAsia="Times New Roman"/>
          <w:sz w:val="20"/>
          <w:szCs w:val="20"/>
          <w:lang w:eastAsia="hu-HU"/>
        </w:rPr>
        <w:br/>
        <w:t>mert a gyermek sorsa több szakmát kér.</w:t>
      </w:r>
    </w:p>
    <w:p w14:paraId="6D81A222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 xml:space="preserve">Végül </w:t>
      </w:r>
      <w:proofErr w:type="spellStart"/>
      <w:r w:rsidRPr="00A37C63">
        <w:rPr>
          <w:rFonts w:eastAsia="Times New Roman"/>
          <w:sz w:val="20"/>
          <w:szCs w:val="20"/>
          <w:lang w:eastAsia="hu-HU"/>
        </w:rPr>
        <w:t>Bogó</w:t>
      </w:r>
      <w:proofErr w:type="spellEnd"/>
      <w:r w:rsidRPr="00A37C63">
        <w:rPr>
          <w:rFonts w:eastAsia="Times New Roman"/>
          <w:sz w:val="20"/>
          <w:szCs w:val="20"/>
          <w:lang w:eastAsia="hu-HU"/>
        </w:rPr>
        <w:t xml:space="preserve"> Emília zárja e napot,</w:t>
      </w:r>
      <w:r w:rsidRPr="00A37C63">
        <w:rPr>
          <w:rFonts w:eastAsia="Times New Roman"/>
          <w:sz w:val="20"/>
          <w:szCs w:val="20"/>
          <w:lang w:eastAsia="hu-HU"/>
        </w:rPr>
        <w:br/>
        <w:t>de a szavak mögött reményt hagyott:</w:t>
      </w:r>
      <w:r w:rsidRPr="00A37C63">
        <w:rPr>
          <w:rFonts w:eastAsia="Times New Roman"/>
          <w:sz w:val="20"/>
          <w:szCs w:val="20"/>
          <w:lang w:eastAsia="hu-HU"/>
        </w:rPr>
        <w:br/>
        <w:t>„Kilépés” – nem elbúcsúzás,</w:t>
      </w:r>
      <w:r w:rsidRPr="00A37C63">
        <w:rPr>
          <w:rFonts w:eastAsia="Times New Roman"/>
          <w:sz w:val="20"/>
          <w:szCs w:val="20"/>
          <w:lang w:eastAsia="hu-HU"/>
        </w:rPr>
        <w:br/>
        <w:t>csak új tér, új irány, új haladás.</w:t>
      </w:r>
    </w:p>
    <w:p w14:paraId="2135DA21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Refrén:</w:t>
      </w:r>
      <w:r w:rsidRPr="00A37C63">
        <w:rPr>
          <w:rFonts w:eastAsia="Times New Roman"/>
          <w:sz w:val="20"/>
          <w:szCs w:val="20"/>
          <w:lang w:eastAsia="hu-HU"/>
        </w:rPr>
        <w:br/>
        <w:t>Kapcsolatépítés, szakmai megújulás;</w:t>
      </w:r>
      <w:r w:rsidRPr="00A37C63">
        <w:rPr>
          <w:rFonts w:eastAsia="Times New Roman"/>
          <w:sz w:val="20"/>
          <w:szCs w:val="20"/>
          <w:lang w:eastAsia="hu-HU"/>
        </w:rPr>
        <w:br/>
        <w:t>Információcsere, szárnyal már a tudás,</w:t>
      </w:r>
      <w:r w:rsidRPr="00A37C63">
        <w:rPr>
          <w:rFonts w:eastAsia="Times New Roman"/>
          <w:sz w:val="20"/>
          <w:szCs w:val="20"/>
          <w:lang w:eastAsia="hu-HU"/>
        </w:rPr>
        <w:br/>
        <w:t>Ismeretbővítés, társterületek titkai,</w:t>
      </w:r>
      <w:r w:rsidRPr="00A37C63">
        <w:rPr>
          <w:rFonts w:eastAsia="Times New Roman"/>
          <w:sz w:val="20"/>
          <w:szCs w:val="20"/>
          <w:lang w:eastAsia="hu-HU"/>
        </w:rPr>
        <w:br/>
        <w:t>Rekreáció, a kollegák előtti villogás,</w:t>
      </w:r>
      <w:r w:rsidRPr="00A37C63">
        <w:rPr>
          <w:rFonts w:eastAsia="Times New Roman"/>
          <w:sz w:val="20"/>
          <w:szCs w:val="20"/>
          <w:lang w:eastAsia="hu-HU"/>
        </w:rPr>
        <w:br/>
        <w:t>De ebéd nélkül mit sem ér a konferenciázás</w:t>
      </w:r>
    </w:p>
    <w:p w14:paraId="29FDED7F" w14:textId="77777777" w:rsidR="004A4DA1" w:rsidRPr="00A37C63" w:rsidRDefault="004A4DA1" w:rsidP="00A37C63">
      <w:pPr>
        <w:spacing w:after="200"/>
        <w:ind w:left="1416"/>
        <w:jc w:val="left"/>
        <w:rPr>
          <w:rFonts w:eastAsia="Times New Roman"/>
          <w:sz w:val="20"/>
          <w:szCs w:val="20"/>
          <w:lang w:eastAsia="hu-HU"/>
        </w:rPr>
      </w:pPr>
      <w:r w:rsidRPr="00A37C63">
        <w:rPr>
          <w:rFonts w:eastAsia="Times New Roman"/>
          <w:sz w:val="20"/>
          <w:szCs w:val="20"/>
          <w:lang w:eastAsia="hu-HU"/>
        </w:rPr>
        <w:t>Kitekintés – nemcsak a tájra,</w:t>
      </w:r>
      <w:r w:rsidRPr="00A37C63">
        <w:rPr>
          <w:rFonts w:eastAsia="Times New Roman"/>
          <w:sz w:val="20"/>
          <w:szCs w:val="20"/>
          <w:lang w:eastAsia="hu-HU"/>
        </w:rPr>
        <w:br/>
        <w:t>de minden mondatra, mely egymásra vár ma.</w:t>
      </w:r>
      <w:r w:rsidRPr="00A37C63">
        <w:rPr>
          <w:rFonts w:eastAsia="Times New Roman"/>
          <w:sz w:val="20"/>
          <w:szCs w:val="20"/>
          <w:lang w:eastAsia="hu-HU"/>
        </w:rPr>
        <w:br/>
        <w:t>Párbeszéd, tervek, egymás hite,</w:t>
      </w:r>
      <w:r w:rsidRPr="00A37C63">
        <w:rPr>
          <w:rFonts w:eastAsia="Times New Roman"/>
          <w:sz w:val="20"/>
          <w:szCs w:val="20"/>
          <w:lang w:eastAsia="hu-HU"/>
        </w:rPr>
        <w:br/>
        <w:t>ez a mi szakmánk új szövete.</w:t>
      </w:r>
    </w:p>
    <w:p w14:paraId="01906BC3" w14:textId="7E17A7F8" w:rsidR="00317D0D" w:rsidRPr="00A37C63" w:rsidRDefault="004A4DA1" w:rsidP="00A37C63">
      <w:pPr>
        <w:spacing w:after="200"/>
        <w:ind w:left="1416"/>
        <w:jc w:val="left"/>
        <w:rPr>
          <w:b/>
          <w:sz w:val="20"/>
          <w:szCs w:val="20"/>
        </w:rPr>
      </w:pPr>
      <w:r w:rsidRPr="00A37C63">
        <w:rPr>
          <w:rFonts w:eastAsia="Times New Roman"/>
          <w:sz w:val="20"/>
          <w:szCs w:val="20"/>
          <w:lang w:eastAsia="hu-HU"/>
        </w:rPr>
        <w:t>Kitekintés – nemcsak a tájra,</w:t>
      </w:r>
      <w:r w:rsidRPr="00A37C63">
        <w:rPr>
          <w:rFonts w:eastAsia="Times New Roman"/>
          <w:sz w:val="20"/>
          <w:szCs w:val="20"/>
          <w:lang w:eastAsia="hu-HU"/>
        </w:rPr>
        <w:br/>
        <w:t>de minden mondatra, mely egymásra vár ma.</w:t>
      </w:r>
      <w:r w:rsidRPr="00A37C63">
        <w:rPr>
          <w:rFonts w:eastAsia="Times New Roman"/>
          <w:sz w:val="20"/>
          <w:szCs w:val="20"/>
          <w:lang w:eastAsia="hu-HU"/>
        </w:rPr>
        <w:br/>
        <w:t>Szó és jelenlét, híd és hit –</w:t>
      </w:r>
      <w:r w:rsidRPr="00A37C63">
        <w:rPr>
          <w:rFonts w:eastAsia="Times New Roman"/>
          <w:sz w:val="20"/>
          <w:szCs w:val="20"/>
          <w:lang w:eastAsia="hu-HU"/>
        </w:rPr>
        <w:br/>
        <w:t>ez volt Piliscsaba, s ez visz tovább itt.</w:t>
      </w:r>
      <w:bookmarkEnd w:id="0"/>
      <w:r w:rsidR="00317D0D" w:rsidRPr="00A37C63">
        <w:rPr>
          <w:sz w:val="20"/>
          <w:szCs w:val="20"/>
        </w:rPr>
        <w:br w:type="page"/>
      </w:r>
    </w:p>
    <w:p w14:paraId="6AF7D732" w14:textId="0F13B195" w:rsidR="00CC3AAE" w:rsidRPr="000D6EBB" w:rsidRDefault="00CC3AAE" w:rsidP="00267740">
      <w:pPr>
        <w:pStyle w:val="Cm"/>
        <w:spacing w:before="480"/>
      </w:pPr>
      <w:r w:rsidRPr="000D6EBB">
        <w:lastRenderedPageBreak/>
        <w:t>MI</w:t>
      </w:r>
      <w:r w:rsidR="000D6EBB">
        <w:t xml:space="preserve"> – mesterséges intelligencia</w:t>
      </w:r>
    </w:p>
    <w:p w14:paraId="7258D04C" w14:textId="4BCD0A15" w:rsidR="00900E67" w:rsidRDefault="00900E67" w:rsidP="00900E67">
      <w:r>
        <w:t>Az AI ACT</w:t>
      </w:r>
      <w:r w:rsidR="00065FBC">
        <w:t xml:space="preserve"> és az Országgyűlés Hivatala </w:t>
      </w:r>
      <w:proofErr w:type="spellStart"/>
      <w:r w:rsidR="00065FBC">
        <w:t>Infojegyzet</w:t>
      </w:r>
      <w:proofErr w:type="spellEnd"/>
      <w:r w:rsidR="00065FBC" w:rsidRPr="00065FBC">
        <w:t xml:space="preserve"> </w:t>
      </w:r>
      <w:r w:rsidR="00065FBC">
        <w:t>szerint:</w:t>
      </w:r>
    </w:p>
    <w:p w14:paraId="0353560E" w14:textId="2A7066C0" w:rsidR="00065FBC" w:rsidRDefault="00065FBC" w:rsidP="00900E67">
      <w:hyperlink r:id="rId72" w:history="1">
        <w:r w:rsidRPr="009E3F3B">
          <w:rPr>
            <w:rStyle w:val="Hiperhivatkozs"/>
          </w:rPr>
          <w:t>https://www.parlament.hu/documents/d/guest/infojegyzet_2024_23_eu_mi_rendelet</w:t>
        </w:r>
      </w:hyperlink>
      <w:r>
        <w:t xml:space="preserve"> </w:t>
      </w:r>
    </w:p>
    <w:p w14:paraId="59D45EFB" w14:textId="35D5D7DA" w:rsidR="00900E67" w:rsidRPr="00900E67" w:rsidRDefault="00900E67" w:rsidP="00900E67">
      <w:r>
        <w:t xml:space="preserve">A mesterséges intelligencia rendszer olyan gépi alapú, megtervezett rendszer, amely különböző szintű autonómiával működik; létrehozatalát követően adaptivitást mutathat, és explicit vagy implicit célok elérése érdekében a kapott inputból a fizikai vagy a virtuális környezetet befolyásoló kimenetek, – például előrejelzések, tartalmak, ajánlások vagy </w:t>
      </w:r>
      <w:r w:rsidRPr="00065FBC">
        <w:rPr>
          <w:b/>
          <w:bCs/>
        </w:rPr>
        <w:t>döntések</w:t>
      </w:r>
      <w:r>
        <w:t xml:space="preserve"> – létrehozására képes.</w:t>
      </w:r>
    </w:p>
    <w:p w14:paraId="67CFFD71" w14:textId="5AC1C377" w:rsidR="00CA7172" w:rsidRPr="00516728" w:rsidRDefault="00CA7172" w:rsidP="00516728">
      <w:pPr>
        <w:pStyle w:val="Cmsor1"/>
        <w:spacing w:before="120"/>
      </w:pPr>
      <w:r w:rsidRPr="00516728">
        <w:t xml:space="preserve">Generatív MI </w:t>
      </w:r>
      <w:r w:rsidR="00BD43FD" w:rsidRPr="00516728">
        <w:t>modell</w:t>
      </w:r>
      <w:r w:rsidR="003B1AA6">
        <w:t xml:space="preserve"> –</w:t>
      </w:r>
      <w:r w:rsidR="003411E4" w:rsidRPr="00516728">
        <w:t xml:space="preserve"> chatbot</w:t>
      </w:r>
    </w:p>
    <w:p w14:paraId="4758A92B" w14:textId="749B3C64" w:rsidR="00065FBC" w:rsidRPr="001F2982" w:rsidRDefault="00EA7A04" w:rsidP="00065FBC">
      <w:pPr>
        <w:ind w:left="142"/>
        <w:rPr>
          <w:lang w:eastAsia="hu-HU"/>
        </w:rPr>
      </w:pPr>
      <w:r>
        <w:rPr>
          <w:lang w:eastAsia="hu-HU"/>
        </w:rPr>
        <w:t>A chat alapú MI</w:t>
      </w:r>
      <w:r w:rsidRPr="001F2982">
        <w:rPr>
          <w:lang w:eastAsia="hu-HU"/>
        </w:rPr>
        <w:t xml:space="preserve"> nem rendelkezik önálló "tudattal" vagy érzésekkel, hanem minták alapján generálja a válaszait a bevitt információk és a tanulási folyamatai alapján.</w:t>
      </w:r>
    </w:p>
    <w:p w14:paraId="1B535302" w14:textId="77777777" w:rsidR="008409B3" w:rsidRPr="00C13C9A" w:rsidRDefault="008409B3" w:rsidP="00516728">
      <w:pPr>
        <w:pStyle w:val="Cmsor2"/>
        <w:spacing w:before="120"/>
        <w:rPr>
          <w:rStyle w:val="Knyvcme"/>
          <w:b/>
          <w:bCs/>
          <w:spacing w:val="0"/>
          <w:sz w:val="24"/>
          <w:szCs w:val="24"/>
        </w:rPr>
      </w:pPr>
      <w:r w:rsidRPr="00C13C9A">
        <w:rPr>
          <w:rStyle w:val="Knyvcme"/>
          <w:b/>
          <w:bCs/>
          <w:spacing w:val="0"/>
          <w:sz w:val="24"/>
          <w:szCs w:val="24"/>
        </w:rPr>
        <w:t>Mire jó?</w:t>
      </w:r>
    </w:p>
    <w:p w14:paraId="66A42ACC" w14:textId="48B2577E" w:rsidR="008409B3" w:rsidRPr="0034486D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 xml:space="preserve">időt </w:t>
      </w:r>
      <w:r w:rsidR="0046086E">
        <w:rPr>
          <w:lang w:eastAsia="hu-HU"/>
        </w:rPr>
        <w:t>takarít meg Neked</w:t>
      </w:r>
    </w:p>
    <w:p w14:paraId="430AC15B" w14:textId="234C8C2D" w:rsidR="008409B3" w:rsidRPr="0034486D" w:rsidRDefault="008409B3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adatbázisokban keres</w:t>
      </w:r>
    </w:p>
    <w:p w14:paraId="0EA89375" w14:textId="3460EAA2" w:rsidR="008409B3" w:rsidRPr="0034486D" w:rsidRDefault="0046086E" w:rsidP="00BB0726">
      <w:pPr>
        <w:pStyle w:val="Listaszerbekezds"/>
        <w:spacing w:after="0" w:line="240" w:lineRule="exact"/>
        <w:ind w:left="425" w:hanging="357"/>
        <w:rPr>
          <w:lang w:eastAsia="hu-HU"/>
        </w:rPr>
      </w:pPr>
      <w:r w:rsidRPr="0034486D">
        <w:rPr>
          <w:lang w:eastAsia="hu-HU"/>
        </w:rPr>
        <w:t>kiegészít</w:t>
      </w:r>
      <w:r w:rsidR="00267740">
        <w:rPr>
          <w:lang w:eastAsia="hu-HU"/>
        </w:rPr>
        <w:t>i</w:t>
      </w:r>
      <w:r w:rsidRPr="0034486D">
        <w:rPr>
          <w:lang w:eastAsia="hu-HU"/>
        </w:rPr>
        <w:t xml:space="preserve"> </w:t>
      </w:r>
      <w:r>
        <w:rPr>
          <w:lang w:eastAsia="hu-HU"/>
        </w:rPr>
        <w:t xml:space="preserve">a </w:t>
      </w:r>
      <w:r w:rsidR="008409B3" w:rsidRPr="0034486D">
        <w:rPr>
          <w:lang w:eastAsia="hu-HU"/>
        </w:rPr>
        <w:t>hiányzó/gyenge készségeidet</w:t>
      </w:r>
    </w:p>
    <w:p w14:paraId="609BB0FD" w14:textId="083FA7B2" w:rsidR="00EA7A04" w:rsidRPr="00516728" w:rsidRDefault="00EA7A04" w:rsidP="00516728">
      <w:pPr>
        <w:pStyle w:val="Cmsor2"/>
        <w:spacing w:before="120"/>
        <w:rPr>
          <w:rStyle w:val="Knyvcme"/>
          <w:b/>
          <w:bCs/>
          <w:spacing w:val="0"/>
          <w:sz w:val="24"/>
          <w:szCs w:val="24"/>
        </w:rPr>
      </w:pPr>
      <w:r w:rsidRPr="00516728">
        <w:rPr>
          <w:rStyle w:val="Knyvcme"/>
          <w:b/>
          <w:bCs/>
          <w:spacing w:val="0"/>
          <w:sz w:val="24"/>
          <w:szCs w:val="24"/>
        </w:rPr>
        <w:t>Hogyan működik?</w:t>
      </w:r>
    </w:p>
    <w:p w14:paraId="5299B708" w14:textId="157529C2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Szövegértés és válaszadás</w:t>
      </w:r>
      <w:r w:rsidRPr="001F2982">
        <w:rPr>
          <w:lang w:eastAsia="hu-HU"/>
        </w:rPr>
        <w:t>: Elemzi</w:t>
      </w:r>
      <w:r w:rsidR="00CF749B">
        <w:rPr>
          <w:lang w:eastAsia="hu-HU"/>
        </w:rPr>
        <w:t>, értelmezi</w:t>
      </w:r>
      <w:r w:rsidRPr="001F2982">
        <w:rPr>
          <w:lang w:eastAsia="hu-HU"/>
        </w:rPr>
        <w:t xml:space="preserve"> a beírt szöveget</w:t>
      </w:r>
      <w:r w:rsidR="006F655A">
        <w:rPr>
          <w:lang w:eastAsia="hu-HU"/>
        </w:rPr>
        <w:t xml:space="preserve"> (prompt)</w:t>
      </w:r>
      <w:r w:rsidRPr="001F2982">
        <w:rPr>
          <w:lang w:eastAsia="hu-HU"/>
        </w:rPr>
        <w:t>, és az alapján próbálja megérteni, mire vagy kíváncsi, majd megfelelő választ ad.</w:t>
      </w:r>
    </w:p>
    <w:p w14:paraId="6E0F935B" w14:textId="7A3D867F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Tudásbázisra támaszkodik</w:t>
      </w:r>
      <w:r w:rsidRPr="001F2982">
        <w:rPr>
          <w:lang w:eastAsia="hu-HU"/>
        </w:rPr>
        <w:t xml:space="preserve">: Nagy mennyiségű adatból </w:t>
      </w:r>
      <w:r w:rsidR="00CF749B">
        <w:rPr>
          <w:lang w:eastAsia="hu-HU"/>
        </w:rPr>
        <w:t>keres</w:t>
      </w:r>
      <w:r w:rsidRPr="001F2982">
        <w:rPr>
          <w:lang w:eastAsia="hu-HU"/>
        </w:rPr>
        <w:t xml:space="preserve"> információkat.</w:t>
      </w:r>
    </w:p>
    <w:p w14:paraId="66950803" w14:textId="77777777" w:rsidR="001F2982" w:rsidRPr="001F2982" w:rsidRDefault="001F2982" w:rsidP="00216491">
      <w:pPr>
        <w:pStyle w:val="Listaszerbekezds"/>
        <w:ind w:left="426"/>
        <w:rPr>
          <w:lang w:eastAsia="hu-HU"/>
        </w:rPr>
      </w:pPr>
      <w:r w:rsidRPr="001F2982">
        <w:rPr>
          <w:b/>
          <w:bCs/>
          <w:lang w:eastAsia="hu-HU"/>
        </w:rPr>
        <w:t>Kontextusfigyelés</w:t>
      </w:r>
      <w:r w:rsidRPr="001F2982">
        <w:rPr>
          <w:lang w:eastAsia="hu-HU"/>
        </w:rPr>
        <w:t>: A beszélgetés során képes megjegyezni a korábbi üzeneteket és a kontextust, így koherensebben tud válaszolni hosszabb beszélgetésekben is.</w:t>
      </w:r>
    </w:p>
    <w:p w14:paraId="138EAB42" w14:textId="6F7979E6" w:rsidR="00934E0D" w:rsidRPr="00516728" w:rsidRDefault="00EA7A04" w:rsidP="00516728">
      <w:pPr>
        <w:pStyle w:val="Cmsor2"/>
        <w:spacing w:before="120"/>
        <w:rPr>
          <w:rStyle w:val="Knyvcme"/>
          <w:b/>
          <w:bCs/>
          <w:spacing w:val="0"/>
          <w:sz w:val="24"/>
          <w:szCs w:val="24"/>
        </w:rPr>
      </w:pPr>
      <w:r w:rsidRPr="00516728">
        <w:rPr>
          <w:rStyle w:val="Knyvcme"/>
          <w:b/>
          <w:bCs/>
          <w:spacing w:val="0"/>
          <w:sz w:val="24"/>
          <w:szCs w:val="24"/>
        </w:rPr>
        <w:t xml:space="preserve">Jó </w:t>
      </w:r>
      <w:proofErr w:type="spellStart"/>
      <w:r w:rsidRPr="00516728">
        <w:rPr>
          <w:rStyle w:val="Knyvcme"/>
          <w:b/>
          <w:bCs/>
          <w:spacing w:val="0"/>
          <w:sz w:val="24"/>
          <w:szCs w:val="24"/>
        </w:rPr>
        <w:t>promtolás</w:t>
      </w:r>
      <w:proofErr w:type="spellEnd"/>
      <w:r w:rsidR="003411E4" w:rsidRPr="00516728">
        <w:rPr>
          <w:rStyle w:val="Knyvcme"/>
          <w:b/>
          <w:bCs/>
          <w:spacing w:val="0"/>
          <w:sz w:val="24"/>
          <w:szCs w:val="24"/>
        </w:rPr>
        <w:t>!</w:t>
      </w:r>
    </w:p>
    <w:p w14:paraId="6C3A6DBE" w14:textId="255DB54B" w:rsidR="00EA7A04" w:rsidRDefault="00EA7A04" w:rsidP="00CF65FA">
      <w:pPr>
        <w:ind w:left="142"/>
        <w:rPr>
          <w:rStyle w:val="Knyvcme"/>
          <w:b w:val="0"/>
          <w:bCs w:val="0"/>
          <w:spacing w:val="0"/>
          <w:sz w:val="22"/>
          <w:szCs w:val="22"/>
        </w:rPr>
      </w:pPr>
      <w:r>
        <w:rPr>
          <w:rStyle w:val="Knyvcme"/>
          <w:b w:val="0"/>
          <w:bCs w:val="0"/>
          <w:spacing w:val="0"/>
          <w:sz w:val="22"/>
          <w:szCs w:val="22"/>
        </w:rPr>
        <w:t>Pontosan fogalmazd meg a kérdést, az elvárásaidat</w:t>
      </w:r>
      <w:r w:rsidR="00CF749B">
        <w:rPr>
          <w:rStyle w:val="Knyvcme"/>
          <w:b w:val="0"/>
          <w:bCs w:val="0"/>
          <w:spacing w:val="0"/>
          <w:sz w:val="22"/>
          <w:szCs w:val="22"/>
        </w:rPr>
        <w:t>!</w:t>
      </w:r>
    </w:p>
    <w:p w14:paraId="5369C85D" w14:textId="77777777" w:rsidR="003B1AA6" w:rsidRPr="00516728" w:rsidRDefault="003B1AA6" w:rsidP="003B1AA6">
      <w:pPr>
        <w:pStyle w:val="Cmsor2"/>
        <w:spacing w:before="120"/>
        <w:rPr>
          <w:rStyle w:val="Knyvcme"/>
          <w:b/>
          <w:bCs/>
          <w:spacing w:val="0"/>
          <w:sz w:val="24"/>
          <w:szCs w:val="24"/>
        </w:rPr>
      </w:pPr>
      <w:r w:rsidRPr="00516728">
        <w:rPr>
          <w:rStyle w:val="Knyvcme"/>
          <w:b/>
          <w:bCs/>
          <w:spacing w:val="0"/>
          <w:sz w:val="24"/>
          <w:szCs w:val="24"/>
        </w:rPr>
        <w:t>Hibázik?</w:t>
      </w:r>
    </w:p>
    <w:p w14:paraId="1C388316" w14:textId="77777777" w:rsidR="003B1AA6" w:rsidRPr="0034486D" w:rsidRDefault="003B1AA6" w:rsidP="003B1AA6">
      <w:pPr>
        <w:rPr>
          <w:lang w:eastAsia="hu-HU"/>
        </w:rPr>
      </w:pPr>
      <w:r>
        <w:rPr>
          <w:lang w:eastAsia="hu-HU"/>
        </w:rPr>
        <w:t>Ha nem talál egyértelmű információt, kinyitja a kamudobozát</w:t>
      </w:r>
    </w:p>
    <w:p w14:paraId="343E2A74" w14:textId="4251902A" w:rsidR="00EA7A04" w:rsidRPr="00516728" w:rsidRDefault="0034486D" w:rsidP="00516728">
      <w:pPr>
        <w:pStyle w:val="Cmsor2"/>
        <w:spacing w:before="120"/>
        <w:rPr>
          <w:rStyle w:val="Knyvcme"/>
          <w:b/>
          <w:bCs/>
          <w:spacing w:val="0"/>
          <w:sz w:val="24"/>
          <w:szCs w:val="24"/>
        </w:rPr>
      </w:pPr>
      <w:r w:rsidRPr="00516728">
        <w:rPr>
          <w:rStyle w:val="Knyvcme"/>
          <w:b/>
          <w:bCs/>
          <w:spacing w:val="0"/>
          <w:sz w:val="24"/>
          <w:szCs w:val="24"/>
        </w:rPr>
        <w:t>Hogyan használd?</w:t>
      </w:r>
    </w:p>
    <w:p w14:paraId="781C9822" w14:textId="77777777" w:rsidR="00AC5BAF" w:rsidRDefault="00AC5BAF" w:rsidP="00AC5BAF">
      <w:pPr>
        <w:pStyle w:val="Listaszerbekezds"/>
        <w:numPr>
          <w:ilvl w:val="0"/>
          <w:numId w:val="0"/>
        </w:numPr>
        <w:rPr>
          <w:lang w:eastAsia="hu-HU"/>
        </w:rPr>
      </w:pPr>
      <w:r>
        <w:rPr>
          <w:lang w:eastAsia="hu-HU"/>
        </w:rPr>
        <w:t>Használd felelősen, kritikusan.</w:t>
      </w:r>
    </w:p>
    <w:p w14:paraId="38821265" w14:textId="6FFF0B37" w:rsidR="00CF749B" w:rsidRDefault="00CF749B" w:rsidP="00CF749B"/>
    <w:p w14:paraId="046FF317" w14:textId="77777777" w:rsidR="00AC5BAF" w:rsidRDefault="00AC5BAF" w:rsidP="00CF749B"/>
    <w:p w14:paraId="643AE0DE" w14:textId="4B43340F" w:rsidR="00216491" w:rsidRPr="00500782" w:rsidRDefault="00216491" w:rsidP="00AC7B0C">
      <w:pPr>
        <w:pStyle w:val="Cm"/>
        <w:rPr>
          <w:sz w:val="28"/>
          <w:szCs w:val="28"/>
          <w:lang w:eastAsia="hu-HU"/>
        </w:rPr>
      </w:pPr>
      <w:r w:rsidRPr="00500782">
        <w:rPr>
          <w:sz w:val="28"/>
          <w:szCs w:val="28"/>
          <w:lang w:eastAsia="hu-HU"/>
        </w:rPr>
        <w:t xml:space="preserve">A MI </w:t>
      </w:r>
      <w:proofErr w:type="gramStart"/>
      <w:r w:rsidRPr="00500782">
        <w:rPr>
          <w:sz w:val="28"/>
          <w:szCs w:val="28"/>
          <w:lang w:eastAsia="hu-HU"/>
        </w:rPr>
        <w:t>használata</w:t>
      </w:r>
      <w:proofErr w:type="gramEnd"/>
      <w:r w:rsidRPr="00500782">
        <w:rPr>
          <w:sz w:val="28"/>
          <w:szCs w:val="28"/>
          <w:lang w:eastAsia="hu-HU"/>
        </w:rPr>
        <w:t xml:space="preserve"> legyen etikus: </w:t>
      </w:r>
      <w:r w:rsidR="00BB0726" w:rsidRPr="00500782">
        <w:rPr>
          <w:sz w:val="28"/>
          <w:szCs w:val="28"/>
          <w:lang w:eastAsia="hu-HU"/>
        </w:rPr>
        <w:br/>
      </w:r>
      <w:r w:rsidRPr="00500782">
        <w:rPr>
          <w:sz w:val="28"/>
          <w:szCs w:val="28"/>
          <w:lang w:eastAsia="hu-HU"/>
        </w:rPr>
        <w:t>a MI felé az emberek bizalma megmaradjon,</w:t>
      </w:r>
      <w:r w:rsidR="00DB270A" w:rsidRPr="00500782">
        <w:rPr>
          <w:sz w:val="28"/>
          <w:szCs w:val="28"/>
          <w:lang w:eastAsia="hu-HU"/>
        </w:rPr>
        <w:br/>
      </w:r>
      <w:r w:rsidRPr="00500782">
        <w:rPr>
          <w:sz w:val="28"/>
          <w:szCs w:val="28"/>
          <w:lang w:eastAsia="hu-HU"/>
        </w:rPr>
        <w:t>hiszen a MI a jövő</w:t>
      </w:r>
    </w:p>
    <w:sectPr w:rsidR="00216491" w:rsidRPr="00500782" w:rsidSect="00930D04">
      <w:type w:val="continuous"/>
      <w:pgSz w:w="11906" w:h="16838"/>
      <w:pgMar w:top="1701" w:right="1417" w:bottom="2410" w:left="1417" w:header="708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376F2" w14:textId="77777777" w:rsidR="00236285" w:rsidRDefault="00236285" w:rsidP="00425E21">
      <w:r>
        <w:separator/>
      </w:r>
    </w:p>
  </w:endnote>
  <w:endnote w:type="continuationSeparator" w:id="0">
    <w:p w14:paraId="22BD24D3" w14:textId="77777777" w:rsidR="00236285" w:rsidRDefault="00236285" w:rsidP="0042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935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4252"/>
    </w:tblGrid>
    <w:tr w:rsidR="00A81D25" w:rsidRPr="00A81D25" w14:paraId="0767D953" w14:textId="77777777" w:rsidTr="00CA0642">
      <w:trPr>
        <w:trHeight w:val="1531"/>
      </w:trPr>
      <w:tc>
        <w:tcPr>
          <w:tcW w:w="5104" w:type="dxa"/>
          <w:vAlign w:val="center"/>
        </w:tcPr>
        <w:p w14:paraId="018E19D5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noProof/>
              <w:color w:val="000000"/>
              <w:sz w:val="16"/>
              <w:szCs w:val="20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609025F" wp14:editId="12ACD058">
                    <wp:simplePos x="0" y="0"/>
                    <wp:positionH relativeFrom="column">
                      <wp:posOffset>-487680</wp:posOffset>
                    </wp:positionH>
                    <wp:positionV relativeFrom="paragraph">
                      <wp:posOffset>29210</wp:posOffset>
                    </wp:positionV>
                    <wp:extent cx="351155" cy="851535"/>
                    <wp:effectExtent l="0" t="0" r="10795" b="5715"/>
                    <wp:wrapNone/>
                    <wp:docPr id="17" name="Csoportba foglalás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51155" cy="851535"/>
                              <a:chOff x="0" y="0"/>
                              <a:chExt cx="351772" cy="851535"/>
                            </a:xfrm>
                          </wpg:grpSpPr>
                          <wps:wsp>
                            <wps:cNvPr id="20" name="Szövegdoboz 20"/>
                            <wps:cNvSpPr txBox="1"/>
                            <wps:spPr>
                              <a:xfrm rot="16200000">
                                <a:off x="-297815" y="297815"/>
                                <a:ext cx="85153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96F349" w14:textId="77777777" w:rsidR="00A81D25" w:rsidRPr="00071A9E" w:rsidRDefault="00A81D25" w:rsidP="00E162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71A9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maltai.hu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Egyenes összekötő 21"/>
                            <wps:cNvCnPr/>
                            <wps:spPr>
                              <a:xfrm>
                                <a:off x="351772" y="123535"/>
                                <a:ext cx="0" cy="596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609025F" id="Csoportba foglalás 1" o:spid="_x0000_s1026" style="position:absolute;left:0;text-align:left;margin-left:-38.4pt;margin-top:2.3pt;width:27.65pt;height:67.05pt;z-index:251659264;mso-width-relative:margin;mso-height-relative:margin" coordsize="3517,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0" o:spid="_x0000_s1027" type="#_x0000_t202" style="position:absolute;left:-2978;top:2978;width:8515;height:255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" fillcolor="window" stroked="f" strokeweight=".5pt">
                      <v:textbox>
                        <w:txbxContent>
                          <w:p w14:paraId="1196F349" w14:textId="77777777" w:rsidR="00A81D25" w:rsidRPr="00071A9E" w:rsidRDefault="00A81D25" w:rsidP="00E1620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71A9E">
                              <w:rPr>
                                <w:b/>
                                <w:bCs/>
                                <w:color w:val="FF0000"/>
                              </w:rPr>
                              <w:t>maltai.hu</w:t>
                            </w:r>
                          </w:p>
                        </w:txbxContent>
                      </v:textbox>
                    </v:shape>
                    <v:line id="Egyenes összekötő 21" o:spid="_x0000_s1028" style="position:absolute;visibility:visible;mso-wrap-style:square" from="3517,1235" to="3517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" strokecolor="red" strokeweight=".5pt">
                      <v:stroke joinstyle="miter"/>
                    </v:line>
                  </v:group>
                </w:pict>
              </mc:Fallback>
            </mc:AlternateContent>
          </w:r>
          <w:r w:rsidRPr="00A81D25">
            <w:rPr>
              <w:b/>
              <w:sz w:val="16"/>
              <w:szCs w:val="20"/>
            </w:rPr>
            <w:t xml:space="preserve">Magyar Máltai Szeretetszolgálat Egyesület </w:t>
          </w:r>
        </w:p>
        <w:p w14:paraId="4381AF36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b/>
              <w:sz w:val="16"/>
              <w:szCs w:val="20"/>
            </w:rPr>
            <w:t>Országos Módszertani Munkacsoport</w:t>
          </w:r>
        </w:p>
        <w:p w14:paraId="612B7240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Cím: 1011 Budapest, Bem rkp. 28.</w:t>
          </w:r>
        </w:p>
        <w:p w14:paraId="5ACAD911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Tel.: +36 70 6517598</w:t>
          </w:r>
        </w:p>
        <w:p w14:paraId="32F63685" w14:textId="36FE004D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E</w:t>
          </w:r>
          <w:r w:rsidR="00B42239">
            <w:rPr>
              <w:sz w:val="16"/>
              <w:szCs w:val="20"/>
            </w:rPr>
            <w:t>-</w:t>
          </w:r>
          <w:r w:rsidRPr="00A81D25">
            <w:rPr>
              <w:sz w:val="16"/>
              <w:szCs w:val="20"/>
            </w:rPr>
            <w:t>mail: modszertan@maltai.hu</w:t>
          </w:r>
        </w:p>
        <w:p w14:paraId="2A9661E3" w14:textId="77777777" w:rsidR="00A81D25" w:rsidRPr="00A81D25" w:rsidRDefault="00A81D25" w:rsidP="00A81D25">
          <w:pPr>
            <w:spacing w:after="0"/>
            <w:rPr>
              <w:b/>
              <w:sz w:val="16"/>
              <w:szCs w:val="20"/>
            </w:rPr>
          </w:pPr>
          <w:r w:rsidRPr="00A81D25">
            <w:rPr>
              <w:b/>
              <w:sz w:val="16"/>
              <w:szCs w:val="20"/>
            </w:rPr>
            <w:t xml:space="preserve">Magyar Máltai Szeretetszolgálat Egyesület </w:t>
          </w:r>
        </w:p>
        <w:p w14:paraId="66360593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Cím (székhely): 1125 Budapest, Szarvas Gábor út 58-60.</w:t>
          </w:r>
        </w:p>
        <w:p w14:paraId="4180B683" w14:textId="77777777" w:rsidR="00A81D25" w:rsidRPr="00A81D25" w:rsidRDefault="00A81D25" w:rsidP="00A81D25">
          <w:pPr>
            <w:spacing w:after="0"/>
            <w:rPr>
              <w:sz w:val="16"/>
              <w:szCs w:val="20"/>
            </w:rPr>
          </w:pPr>
          <w:r w:rsidRPr="00A81D25">
            <w:rPr>
              <w:sz w:val="16"/>
              <w:szCs w:val="20"/>
            </w:rPr>
            <w:t>Adószám:19025702-2-44    Bankszámlaszám11784009-20005320</w:t>
          </w:r>
        </w:p>
      </w:tc>
      <w:tc>
        <w:tcPr>
          <w:tcW w:w="4252" w:type="dxa"/>
          <w:vAlign w:val="bottom"/>
        </w:tcPr>
        <w:sdt>
          <w:sdtPr>
            <w:rPr>
              <w:sz w:val="16"/>
              <w:szCs w:val="20"/>
            </w:rPr>
            <w:id w:val="1364868616"/>
            <w:docPartObj>
              <w:docPartGallery w:val="Page Numbers (Bottom of Page)"/>
              <w:docPartUnique/>
            </w:docPartObj>
          </w:sdtPr>
          <w:sdtEndPr>
            <w:rPr>
              <w:sz w:val="20"/>
              <w:szCs w:val="24"/>
            </w:rPr>
          </w:sdtEndPr>
          <w:sdtContent>
            <w:p w14:paraId="04FBD8DB" w14:textId="655C5E17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  <w:r>
                <w:rPr>
                  <w:noProof/>
                  <w:sz w:val="16"/>
                  <w:szCs w:val="20"/>
                </w:rPr>
                <w:drawing>
                  <wp:anchor distT="0" distB="0" distL="114300" distR="114300" simplePos="0" relativeHeight="251662336" behindDoc="0" locked="0" layoutInCell="1" allowOverlap="1" wp14:anchorId="219DE3BD" wp14:editId="0C9081AA">
                    <wp:simplePos x="0" y="0"/>
                    <wp:positionH relativeFrom="column">
                      <wp:posOffset>1498600</wp:posOffset>
                    </wp:positionH>
                    <wp:positionV relativeFrom="paragraph">
                      <wp:posOffset>-24765</wp:posOffset>
                    </wp:positionV>
                    <wp:extent cx="1132840" cy="1132840"/>
                    <wp:effectExtent l="0" t="0" r="0" b="0"/>
                    <wp:wrapTight wrapText="bothSides">
                      <wp:wrapPolygon edited="0">
                        <wp:start x="0" y="0"/>
                        <wp:lineTo x="0" y="21067"/>
                        <wp:lineTo x="21067" y="21067"/>
                        <wp:lineTo x="21067" y="0"/>
                        <wp:lineTo x="0" y="0"/>
                      </wp:wrapPolygon>
                    </wp:wrapTight>
                    <wp:docPr id="1896759593" name="Kép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96759593" name="Kép 1896759593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2840" cy="11328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344F3C0" w14:textId="77777777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325B3B45" w14:textId="2DF133E1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2CA0FFCA" w14:textId="77777777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318F2866" w14:textId="77777777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3436352F" w14:textId="77777777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4A5AF6BA" w14:textId="4A74292C" w:rsidR="00444040" w:rsidRDefault="00444040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</w:p>
            <w:p w14:paraId="01E69ED4" w14:textId="17FA88AA" w:rsidR="00A81D25" w:rsidRPr="00A81D25" w:rsidRDefault="00A81D25" w:rsidP="00444040">
              <w:pPr>
                <w:pStyle w:val="llb"/>
                <w:spacing w:after="0"/>
                <w:jc w:val="center"/>
                <w:rPr>
                  <w:sz w:val="16"/>
                  <w:szCs w:val="20"/>
                </w:rPr>
              </w:pPr>
              <w:r w:rsidRPr="00A81D25">
                <w:rPr>
                  <w:sz w:val="20"/>
                  <w:szCs w:val="24"/>
                </w:rPr>
                <w:fldChar w:fldCharType="begin"/>
              </w:r>
              <w:r w:rsidRPr="00A81D25">
                <w:rPr>
                  <w:sz w:val="20"/>
                  <w:szCs w:val="24"/>
                </w:rPr>
                <w:instrText>PAGE   \* MERGEFORMAT</w:instrText>
              </w:r>
              <w:r w:rsidRPr="00A81D25">
                <w:rPr>
                  <w:sz w:val="20"/>
                  <w:szCs w:val="24"/>
                </w:rPr>
                <w:fldChar w:fldCharType="separate"/>
              </w:r>
              <w:r w:rsidRPr="00A81D25">
                <w:rPr>
                  <w:noProof/>
                  <w:sz w:val="20"/>
                  <w:szCs w:val="24"/>
                </w:rPr>
                <w:t>1</w:t>
              </w:r>
              <w:r w:rsidRPr="00A81D25">
                <w:rPr>
                  <w:sz w:val="20"/>
                  <w:szCs w:val="24"/>
                </w:rPr>
                <w:fldChar w:fldCharType="end"/>
              </w:r>
            </w:p>
          </w:sdtContent>
        </w:sdt>
      </w:tc>
    </w:tr>
  </w:tbl>
  <w:p w14:paraId="42F3C2AA" w14:textId="5697C27D" w:rsidR="00A81D25" w:rsidRPr="00A81D25" w:rsidRDefault="00A81D25">
    <w:pPr>
      <w:pStyle w:val="llb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9D665" w14:textId="77777777" w:rsidR="00236285" w:rsidRDefault="00236285" w:rsidP="00425E21">
      <w:r>
        <w:separator/>
      </w:r>
    </w:p>
  </w:footnote>
  <w:footnote w:type="continuationSeparator" w:id="0">
    <w:p w14:paraId="2C59A0D0" w14:textId="77777777" w:rsidR="00236285" w:rsidRDefault="00236285" w:rsidP="00425E21">
      <w:r>
        <w:continuationSeparator/>
      </w:r>
    </w:p>
  </w:footnote>
  <w:footnote w:id="1">
    <w:p w14:paraId="762B3B51" w14:textId="4F34B417" w:rsidR="00CF749B" w:rsidRDefault="00CF749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CF749B">
        <w:t>Az MI-</w:t>
      </w:r>
      <w:proofErr w:type="spellStart"/>
      <w:r w:rsidRPr="00CF749B">
        <w:t>nek</w:t>
      </w:r>
      <w:proofErr w:type="spellEnd"/>
      <w:r w:rsidRPr="00CF749B">
        <w:t xml:space="preserve"> a 202</w:t>
      </w:r>
      <w:r w:rsidR="00B42239">
        <w:t>5</w:t>
      </w:r>
      <w:r w:rsidRPr="00CF749B">
        <w:t xml:space="preserve">. </w:t>
      </w:r>
      <w:r w:rsidR="00B42239">
        <w:t>május 13-</w:t>
      </w:r>
      <w:r w:rsidRPr="00CF749B">
        <w:t>i állapota alapján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C9B91" w14:textId="77777777" w:rsidR="00A81D25" w:rsidRPr="00761905" w:rsidRDefault="00A81D25" w:rsidP="00761905">
    <w:r w:rsidRPr="00761905">
      <w:rPr>
        <w:noProof/>
      </w:rPr>
      <w:drawing>
        <wp:anchor distT="0" distB="0" distL="114300" distR="114300" simplePos="0" relativeHeight="251661312" behindDoc="1" locked="0" layoutInCell="1" allowOverlap="1" wp14:anchorId="0838BB48" wp14:editId="03757614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2581835" cy="464764"/>
          <wp:effectExtent l="0" t="0" r="0" b="0"/>
          <wp:wrapNone/>
          <wp:docPr id="325642216" name="Kép 325642216" descr="A képen szöveg, edények, tányér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edények, tányér, clipart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835" cy="464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53383" w14:textId="38DD2977" w:rsidR="00A81D25" w:rsidRDefault="00A81D25">
    <w:pPr>
      <w:pStyle w:val="lfej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0DB"/>
    <w:multiLevelType w:val="multilevel"/>
    <w:tmpl w:val="BFD6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43A44"/>
    <w:multiLevelType w:val="multilevel"/>
    <w:tmpl w:val="0E98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067EF"/>
    <w:multiLevelType w:val="multilevel"/>
    <w:tmpl w:val="1AC0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BE0AE0"/>
    <w:multiLevelType w:val="hybridMultilevel"/>
    <w:tmpl w:val="C2AA87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3654B"/>
    <w:multiLevelType w:val="hybridMultilevel"/>
    <w:tmpl w:val="88C68590"/>
    <w:lvl w:ilvl="0" w:tplc="040E000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5" w15:restartNumberingAfterBreak="0">
    <w:nsid w:val="08E97802"/>
    <w:multiLevelType w:val="multilevel"/>
    <w:tmpl w:val="6968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DE306B"/>
    <w:multiLevelType w:val="hybridMultilevel"/>
    <w:tmpl w:val="4740AF0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2073B0"/>
    <w:multiLevelType w:val="multilevel"/>
    <w:tmpl w:val="E2C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E017F8"/>
    <w:multiLevelType w:val="multilevel"/>
    <w:tmpl w:val="6840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D324A9"/>
    <w:multiLevelType w:val="multilevel"/>
    <w:tmpl w:val="555C3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E464DB"/>
    <w:multiLevelType w:val="multilevel"/>
    <w:tmpl w:val="DBC0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FF2D61"/>
    <w:multiLevelType w:val="multilevel"/>
    <w:tmpl w:val="391A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0C38A2"/>
    <w:multiLevelType w:val="hybridMultilevel"/>
    <w:tmpl w:val="ABE620F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3337EC"/>
    <w:multiLevelType w:val="multilevel"/>
    <w:tmpl w:val="3A3E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1C36A0"/>
    <w:multiLevelType w:val="multilevel"/>
    <w:tmpl w:val="B3B6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114AD"/>
    <w:multiLevelType w:val="multilevel"/>
    <w:tmpl w:val="C318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11683"/>
    <w:multiLevelType w:val="multilevel"/>
    <w:tmpl w:val="B962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E14717"/>
    <w:multiLevelType w:val="multilevel"/>
    <w:tmpl w:val="F130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ED3FAA"/>
    <w:multiLevelType w:val="hybridMultilevel"/>
    <w:tmpl w:val="4B7AE9E4"/>
    <w:lvl w:ilvl="0" w:tplc="040E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3D4E231D"/>
    <w:multiLevelType w:val="multilevel"/>
    <w:tmpl w:val="ABF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6B485F"/>
    <w:multiLevelType w:val="multilevel"/>
    <w:tmpl w:val="5298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FE0F84"/>
    <w:multiLevelType w:val="multilevel"/>
    <w:tmpl w:val="B99C3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BD50AD"/>
    <w:multiLevelType w:val="hybridMultilevel"/>
    <w:tmpl w:val="6E065D0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EAC63DB"/>
    <w:multiLevelType w:val="multilevel"/>
    <w:tmpl w:val="160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3E0ED2"/>
    <w:multiLevelType w:val="multilevel"/>
    <w:tmpl w:val="899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164D14"/>
    <w:multiLevelType w:val="multilevel"/>
    <w:tmpl w:val="5AC6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7246EC"/>
    <w:multiLevelType w:val="hybridMultilevel"/>
    <w:tmpl w:val="0248C0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C2C29"/>
    <w:multiLevelType w:val="hybridMultilevel"/>
    <w:tmpl w:val="9E8276EC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13B52D0"/>
    <w:multiLevelType w:val="hybridMultilevel"/>
    <w:tmpl w:val="FC107AB4"/>
    <w:lvl w:ilvl="0" w:tplc="BAE6AED6">
      <w:start w:val="1"/>
      <w:numFmt w:val="bullet"/>
      <w:pStyle w:val="Listaszerbekezds"/>
      <w:lvlText w:val=""/>
      <w:lvlJc w:val="left"/>
      <w:pPr>
        <w:ind w:left="181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29" w15:restartNumberingAfterBreak="0">
    <w:nsid w:val="61DA21E8"/>
    <w:multiLevelType w:val="multilevel"/>
    <w:tmpl w:val="E7E4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3C7592"/>
    <w:multiLevelType w:val="multilevel"/>
    <w:tmpl w:val="5E50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0028C5"/>
    <w:multiLevelType w:val="multilevel"/>
    <w:tmpl w:val="9990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8231649"/>
    <w:multiLevelType w:val="multilevel"/>
    <w:tmpl w:val="2E04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F15EE2"/>
    <w:multiLevelType w:val="hybridMultilevel"/>
    <w:tmpl w:val="AAFAEC7C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A7B1893"/>
    <w:multiLevelType w:val="multilevel"/>
    <w:tmpl w:val="F43A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263922"/>
    <w:multiLevelType w:val="multilevel"/>
    <w:tmpl w:val="2850E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F843F3"/>
    <w:multiLevelType w:val="multilevel"/>
    <w:tmpl w:val="0794F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467837">
    <w:abstractNumId w:val="12"/>
  </w:num>
  <w:num w:numId="2" w16cid:durableId="1021709612">
    <w:abstractNumId w:val="6"/>
  </w:num>
  <w:num w:numId="3" w16cid:durableId="324742362">
    <w:abstractNumId w:val="28"/>
  </w:num>
  <w:num w:numId="4" w16cid:durableId="477956874">
    <w:abstractNumId w:val="35"/>
  </w:num>
  <w:num w:numId="5" w16cid:durableId="2007631359">
    <w:abstractNumId w:val="28"/>
  </w:num>
  <w:num w:numId="6" w16cid:durableId="838010029">
    <w:abstractNumId w:val="28"/>
  </w:num>
  <w:num w:numId="7" w16cid:durableId="1830169834">
    <w:abstractNumId w:val="28"/>
  </w:num>
  <w:num w:numId="8" w16cid:durableId="967128137">
    <w:abstractNumId w:val="28"/>
  </w:num>
  <w:num w:numId="9" w16cid:durableId="628437266">
    <w:abstractNumId w:val="28"/>
  </w:num>
  <w:num w:numId="10" w16cid:durableId="1914510264">
    <w:abstractNumId w:val="28"/>
  </w:num>
  <w:num w:numId="11" w16cid:durableId="111750880">
    <w:abstractNumId w:val="3"/>
  </w:num>
  <w:num w:numId="12" w16cid:durableId="957754823">
    <w:abstractNumId w:val="26"/>
  </w:num>
  <w:num w:numId="13" w16cid:durableId="450516996">
    <w:abstractNumId w:val="22"/>
  </w:num>
  <w:num w:numId="14" w16cid:durableId="799419937">
    <w:abstractNumId w:val="27"/>
  </w:num>
  <w:num w:numId="15" w16cid:durableId="295456697">
    <w:abstractNumId w:val="19"/>
  </w:num>
  <w:num w:numId="16" w16cid:durableId="2052537163">
    <w:abstractNumId w:val="20"/>
  </w:num>
  <w:num w:numId="17" w16cid:durableId="180559153">
    <w:abstractNumId w:val="32"/>
  </w:num>
  <w:num w:numId="18" w16cid:durableId="1008672551">
    <w:abstractNumId w:val="11"/>
  </w:num>
  <w:num w:numId="19" w16cid:durableId="791361013">
    <w:abstractNumId w:val="29"/>
  </w:num>
  <w:num w:numId="20" w16cid:durableId="2036538075">
    <w:abstractNumId w:val="4"/>
  </w:num>
  <w:num w:numId="21" w16cid:durableId="1726682485">
    <w:abstractNumId w:val="31"/>
  </w:num>
  <w:num w:numId="22" w16cid:durableId="754395369">
    <w:abstractNumId w:val="36"/>
  </w:num>
  <w:num w:numId="23" w16cid:durableId="1373387427">
    <w:abstractNumId w:val="30"/>
  </w:num>
  <w:num w:numId="24" w16cid:durableId="1189563629">
    <w:abstractNumId w:val="17"/>
  </w:num>
  <w:num w:numId="25" w16cid:durableId="411044770">
    <w:abstractNumId w:val="25"/>
  </w:num>
  <w:num w:numId="26" w16cid:durableId="151265751">
    <w:abstractNumId w:val="5"/>
  </w:num>
  <w:num w:numId="27" w16cid:durableId="420493133">
    <w:abstractNumId w:val="0"/>
  </w:num>
  <w:num w:numId="28" w16cid:durableId="2014599726">
    <w:abstractNumId w:val="16"/>
  </w:num>
  <w:num w:numId="29" w16cid:durableId="772557590">
    <w:abstractNumId w:val="23"/>
  </w:num>
  <w:num w:numId="30" w16cid:durableId="1815174514">
    <w:abstractNumId w:val="24"/>
  </w:num>
  <w:num w:numId="31" w16cid:durableId="1312443713">
    <w:abstractNumId w:val="1"/>
  </w:num>
  <w:num w:numId="32" w16cid:durableId="292369938">
    <w:abstractNumId w:val="34"/>
  </w:num>
  <w:num w:numId="33" w16cid:durableId="372193960">
    <w:abstractNumId w:val="10"/>
  </w:num>
  <w:num w:numId="34" w16cid:durableId="24332071">
    <w:abstractNumId w:val="7"/>
  </w:num>
  <w:num w:numId="35" w16cid:durableId="1844277575">
    <w:abstractNumId w:val="13"/>
  </w:num>
  <w:num w:numId="36" w16cid:durableId="1785341612">
    <w:abstractNumId w:val="9"/>
  </w:num>
  <w:num w:numId="37" w16cid:durableId="1919709735">
    <w:abstractNumId w:val="21"/>
  </w:num>
  <w:num w:numId="38" w16cid:durableId="1153377072">
    <w:abstractNumId w:val="8"/>
  </w:num>
  <w:num w:numId="39" w16cid:durableId="1240990983">
    <w:abstractNumId w:val="14"/>
  </w:num>
  <w:num w:numId="40" w16cid:durableId="1579486279">
    <w:abstractNumId w:val="2"/>
  </w:num>
  <w:num w:numId="41" w16cid:durableId="1128083289">
    <w:abstractNumId w:val="15"/>
  </w:num>
  <w:num w:numId="42" w16cid:durableId="1034503478">
    <w:abstractNumId w:val="33"/>
  </w:num>
  <w:num w:numId="43" w16cid:durableId="183267725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0D"/>
    <w:rsid w:val="000323C2"/>
    <w:rsid w:val="000423DE"/>
    <w:rsid w:val="00042718"/>
    <w:rsid w:val="00042D83"/>
    <w:rsid w:val="00050602"/>
    <w:rsid w:val="00065DDD"/>
    <w:rsid w:val="00065FBC"/>
    <w:rsid w:val="00084DE9"/>
    <w:rsid w:val="00085509"/>
    <w:rsid w:val="000979DB"/>
    <w:rsid w:val="000A31FC"/>
    <w:rsid w:val="000C44C3"/>
    <w:rsid w:val="000D3E31"/>
    <w:rsid w:val="000D682B"/>
    <w:rsid w:val="000D6EBB"/>
    <w:rsid w:val="000E491D"/>
    <w:rsid w:val="000F6B7F"/>
    <w:rsid w:val="001129BA"/>
    <w:rsid w:val="00131A53"/>
    <w:rsid w:val="001369CA"/>
    <w:rsid w:val="00144F79"/>
    <w:rsid w:val="0016483B"/>
    <w:rsid w:val="00183C50"/>
    <w:rsid w:val="00191CBA"/>
    <w:rsid w:val="001D6C82"/>
    <w:rsid w:val="001E2676"/>
    <w:rsid w:val="001F2982"/>
    <w:rsid w:val="00216491"/>
    <w:rsid w:val="0022025B"/>
    <w:rsid w:val="00236285"/>
    <w:rsid w:val="002638BA"/>
    <w:rsid w:val="00267740"/>
    <w:rsid w:val="00277EBB"/>
    <w:rsid w:val="00287DFF"/>
    <w:rsid w:val="0029171F"/>
    <w:rsid w:val="002A6259"/>
    <w:rsid w:val="002F023D"/>
    <w:rsid w:val="00317D0D"/>
    <w:rsid w:val="00321C19"/>
    <w:rsid w:val="003313B8"/>
    <w:rsid w:val="003411E4"/>
    <w:rsid w:val="0034486D"/>
    <w:rsid w:val="00351797"/>
    <w:rsid w:val="00380BFB"/>
    <w:rsid w:val="00383DA6"/>
    <w:rsid w:val="003924AF"/>
    <w:rsid w:val="00393C17"/>
    <w:rsid w:val="003A1D3A"/>
    <w:rsid w:val="003A3DC4"/>
    <w:rsid w:val="003B1AA6"/>
    <w:rsid w:val="003B7A0D"/>
    <w:rsid w:val="003C21F5"/>
    <w:rsid w:val="003C4DBC"/>
    <w:rsid w:val="003D3D36"/>
    <w:rsid w:val="004015BA"/>
    <w:rsid w:val="00404514"/>
    <w:rsid w:val="00404742"/>
    <w:rsid w:val="00405B23"/>
    <w:rsid w:val="00425E21"/>
    <w:rsid w:val="004373BC"/>
    <w:rsid w:val="00441078"/>
    <w:rsid w:val="00444040"/>
    <w:rsid w:val="00450D47"/>
    <w:rsid w:val="0046086E"/>
    <w:rsid w:val="0048023D"/>
    <w:rsid w:val="004A2C06"/>
    <w:rsid w:val="004A4DA1"/>
    <w:rsid w:val="004D495F"/>
    <w:rsid w:val="004D7315"/>
    <w:rsid w:val="004E061C"/>
    <w:rsid w:val="004F3F94"/>
    <w:rsid w:val="00500782"/>
    <w:rsid w:val="005162A5"/>
    <w:rsid w:val="00516728"/>
    <w:rsid w:val="00516BC6"/>
    <w:rsid w:val="0051703C"/>
    <w:rsid w:val="005255A7"/>
    <w:rsid w:val="00535D94"/>
    <w:rsid w:val="005546DF"/>
    <w:rsid w:val="00554752"/>
    <w:rsid w:val="00570F32"/>
    <w:rsid w:val="00585698"/>
    <w:rsid w:val="00593D83"/>
    <w:rsid w:val="00596298"/>
    <w:rsid w:val="005A356B"/>
    <w:rsid w:val="005A62C2"/>
    <w:rsid w:val="005A6778"/>
    <w:rsid w:val="005A7139"/>
    <w:rsid w:val="005B167D"/>
    <w:rsid w:val="005B6FC0"/>
    <w:rsid w:val="005C3CB1"/>
    <w:rsid w:val="005F2E3C"/>
    <w:rsid w:val="006033D6"/>
    <w:rsid w:val="00606F47"/>
    <w:rsid w:val="0060750A"/>
    <w:rsid w:val="00624B78"/>
    <w:rsid w:val="00635509"/>
    <w:rsid w:val="00640B1E"/>
    <w:rsid w:val="00644C67"/>
    <w:rsid w:val="00682B72"/>
    <w:rsid w:val="006868F6"/>
    <w:rsid w:val="006934CB"/>
    <w:rsid w:val="006B11FA"/>
    <w:rsid w:val="006C28B2"/>
    <w:rsid w:val="006C3681"/>
    <w:rsid w:val="006C6E4C"/>
    <w:rsid w:val="006C6FB1"/>
    <w:rsid w:val="006E285B"/>
    <w:rsid w:val="006F03AE"/>
    <w:rsid w:val="006F18B6"/>
    <w:rsid w:val="006F554F"/>
    <w:rsid w:val="006F655A"/>
    <w:rsid w:val="006F6C3A"/>
    <w:rsid w:val="007269BC"/>
    <w:rsid w:val="007376B4"/>
    <w:rsid w:val="00742D3A"/>
    <w:rsid w:val="00745ACF"/>
    <w:rsid w:val="00746314"/>
    <w:rsid w:val="00750069"/>
    <w:rsid w:val="00754919"/>
    <w:rsid w:val="0076100C"/>
    <w:rsid w:val="00774D1B"/>
    <w:rsid w:val="00782B44"/>
    <w:rsid w:val="00784F8B"/>
    <w:rsid w:val="0078729C"/>
    <w:rsid w:val="007A7B14"/>
    <w:rsid w:val="007C4556"/>
    <w:rsid w:val="007E7920"/>
    <w:rsid w:val="007F6720"/>
    <w:rsid w:val="00800F5C"/>
    <w:rsid w:val="00801B31"/>
    <w:rsid w:val="0080562B"/>
    <w:rsid w:val="00807063"/>
    <w:rsid w:val="00820001"/>
    <w:rsid w:val="008206FB"/>
    <w:rsid w:val="00826348"/>
    <w:rsid w:val="0083029F"/>
    <w:rsid w:val="00830AEB"/>
    <w:rsid w:val="008409B3"/>
    <w:rsid w:val="0087774B"/>
    <w:rsid w:val="00881CB5"/>
    <w:rsid w:val="0088609F"/>
    <w:rsid w:val="00897994"/>
    <w:rsid w:val="008C57DB"/>
    <w:rsid w:val="008E186A"/>
    <w:rsid w:val="008E3831"/>
    <w:rsid w:val="00900E67"/>
    <w:rsid w:val="00904B80"/>
    <w:rsid w:val="00930D04"/>
    <w:rsid w:val="00933DFD"/>
    <w:rsid w:val="00934E0D"/>
    <w:rsid w:val="00953A1A"/>
    <w:rsid w:val="009624F1"/>
    <w:rsid w:val="00980010"/>
    <w:rsid w:val="00984B76"/>
    <w:rsid w:val="00991919"/>
    <w:rsid w:val="009A03C9"/>
    <w:rsid w:val="009B785B"/>
    <w:rsid w:val="009D755A"/>
    <w:rsid w:val="00A05CC7"/>
    <w:rsid w:val="00A315EC"/>
    <w:rsid w:val="00A35748"/>
    <w:rsid w:val="00A376EF"/>
    <w:rsid w:val="00A37C63"/>
    <w:rsid w:val="00A50E28"/>
    <w:rsid w:val="00A5383C"/>
    <w:rsid w:val="00A57465"/>
    <w:rsid w:val="00A60A02"/>
    <w:rsid w:val="00A61D68"/>
    <w:rsid w:val="00A70CD5"/>
    <w:rsid w:val="00A81928"/>
    <w:rsid w:val="00A81D25"/>
    <w:rsid w:val="00A932B4"/>
    <w:rsid w:val="00A94E90"/>
    <w:rsid w:val="00AB7FE6"/>
    <w:rsid w:val="00AC5BAF"/>
    <w:rsid w:val="00AC5E8A"/>
    <w:rsid w:val="00AC7B0C"/>
    <w:rsid w:val="00AD5DBA"/>
    <w:rsid w:val="00AD74F8"/>
    <w:rsid w:val="00B01311"/>
    <w:rsid w:val="00B1453B"/>
    <w:rsid w:val="00B2712C"/>
    <w:rsid w:val="00B405DE"/>
    <w:rsid w:val="00B410F7"/>
    <w:rsid w:val="00B42239"/>
    <w:rsid w:val="00B51184"/>
    <w:rsid w:val="00B51585"/>
    <w:rsid w:val="00B54646"/>
    <w:rsid w:val="00B557B9"/>
    <w:rsid w:val="00B55837"/>
    <w:rsid w:val="00B62E6B"/>
    <w:rsid w:val="00B63C72"/>
    <w:rsid w:val="00BA5126"/>
    <w:rsid w:val="00BB0726"/>
    <w:rsid w:val="00BD333C"/>
    <w:rsid w:val="00BD43FD"/>
    <w:rsid w:val="00BF7B7C"/>
    <w:rsid w:val="00C002C0"/>
    <w:rsid w:val="00C043EB"/>
    <w:rsid w:val="00C10244"/>
    <w:rsid w:val="00C136E6"/>
    <w:rsid w:val="00C13C9A"/>
    <w:rsid w:val="00C24E41"/>
    <w:rsid w:val="00C3490D"/>
    <w:rsid w:val="00C45065"/>
    <w:rsid w:val="00C72DBA"/>
    <w:rsid w:val="00C7410E"/>
    <w:rsid w:val="00C8264D"/>
    <w:rsid w:val="00C871FF"/>
    <w:rsid w:val="00CA7172"/>
    <w:rsid w:val="00CA7D67"/>
    <w:rsid w:val="00CC0C80"/>
    <w:rsid w:val="00CC174E"/>
    <w:rsid w:val="00CC3AAE"/>
    <w:rsid w:val="00CD1687"/>
    <w:rsid w:val="00CF1026"/>
    <w:rsid w:val="00CF30F5"/>
    <w:rsid w:val="00CF65FA"/>
    <w:rsid w:val="00CF749B"/>
    <w:rsid w:val="00D006E0"/>
    <w:rsid w:val="00D02353"/>
    <w:rsid w:val="00D10E08"/>
    <w:rsid w:val="00D1791E"/>
    <w:rsid w:val="00D20641"/>
    <w:rsid w:val="00D245BE"/>
    <w:rsid w:val="00D33510"/>
    <w:rsid w:val="00D42A5F"/>
    <w:rsid w:val="00D45136"/>
    <w:rsid w:val="00D46115"/>
    <w:rsid w:val="00D67EBA"/>
    <w:rsid w:val="00D75D92"/>
    <w:rsid w:val="00D85569"/>
    <w:rsid w:val="00D86D0A"/>
    <w:rsid w:val="00DA334A"/>
    <w:rsid w:val="00DA3CB1"/>
    <w:rsid w:val="00DA6097"/>
    <w:rsid w:val="00DB0F0B"/>
    <w:rsid w:val="00DB270A"/>
    <w:rsid w:val="00DC0B68"/>
    <w:rsid w:val="00DD0E06"/>
    <w:rsid w:val="00DF7755"/>
    <w:rsid w:val="00E16FAB"/>
    <w:rsid w:val="00E218D5"/>
    <w:rsid w:val="00E45847"/>
    <w:rsid w:val="00E65ABF"/>
    <w:rsid w:val="00E72680"/>
    <w:rsid w:val="00E732F1"/>
    <w:rsid w:val="00E73611"/>
    <w:rsid w:val="00E862F9"/>
    <w:rsid w:val="00EA7A04"/>
    <w:rsid w:val="00EC0BB7"/>
    <w:rsid w:val="00EC3BEA"/>
    <w:rsid w:val="00EC3D7C"/>
    <w:rsid w:val="00EC713F"/>
    <w:rsid w:val="00EC757A"/>
    <w:rsid w:val="00ED531A"/>
    <w:rsid w:val="00EF05B5"/>
    <w:rsid w:val="00EF5D59"/>
    <w:rsid w:val="00F20D19"/>
    <w:rsid w:val="00F31003"/>
    <w:rsid w:val="00F47FF6"/>
    <w:rsid w:val="00F545F8"/>
    <w:rsid w:val="00F607F3"/>
    <w:rsid w:val="00F945FA"/>
    <w:rsid w:val="00FA58F4"/>
    <w:rsid w:val="00FA5D3D"/>
    <w:rsid w:val="00FB6198"/>
    <w:rsid w:val="00FB7F05"/>
    <w:rsid w:val="00FC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5D580"/>
  <w15:chartTrackingRefBased/>
  <w15:docId w15:val="{078B40ED-CC78-4E8B-AB75-E6D72C2C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16728"/>
    <w:pPr>
      <w:spacing w:after="80" w:line="240" w:lineRule="auto"/>
      <w:jc w:val="both"/>
    </w:pPr>
    <w:rPr>
      <w:rFonts w:cstheme="minorHAnsi"/>
    </w:rPr>
  </w:style>
  <w:style w:type="paragraph" w:styleId="Cmsor1">
    <w:name w:val="heading 1"/>
    <w:basedOn w:val="Norml"/>
    <w:next w:val="Norml"/>
    <w:link w:val="Cmsor1Char"/>
    <w:uiPriority w:val="9"/>
    <w:qFormat/>
    <w:rsid w:val="003411E4"/>
    <w:pPr>
      <w:keepNext/>
      <w:keepLines/>
      <w:spacing w:before="360" w:after="120"/>
      <w:outlineLvl w:val="0"/>
    </w:pPr>
    <w:rPr>
      <w:rFonts w:eastAsiaTheme="majorEastAsia"/>
      <w:b/>
      <w:bCs/>
      <w:color w:val="000000" w:themeColor="text1"/>
      <w:sz w:val="32"/>
      <w:szCs w:val="32"/>
      <w:u w:val="single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216491"/>
    <w:pPr>
      <w:spacing w:before="240"/>
      <w:outlineLvl w:val="1"/>
    </w:pPr>
    <w:rPr>
      <w:sz w:val="24"/>
      <w:szCs w:val="24"/>
      <w:u w:val="dash"/>
    </w:rPr>
  </w:style>
  <w:style w:type="paragraph" w:styleId="Cmsor3">
    <w:name w:val="heading 3"/>
    <w:basedOn w:val="Cmsor2"/>
    <w:next w:val="Norml"/>
    <w:link w:val="Cmsor3Char"/>
    <w:uiPriority w:val="9"/>
    <w:unhideWhenUsed/>
    <w:qFormat/>
    <w:rsid w:val="00A81D25"/>
    <w:pPr>
      <w:outlineLvl w:val="2"/>
    </w:pPr>
    <w:rPr>
      <w:sz w:val="22"/>
      <w:szCs w:val="22"/>
      <w:u w:val="none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C28B2"/>
    <w:pPr>
      <w:keepNext/>
      <w:keepLines/>
      <w:spacing w:before="120" w:after="40"/>
      <w:outlineLvl w:val="3"/>
    </w:pPr>
    <w:rPr>
      <w:rFonts w:eastAsiaTheme="majorEastAsia"/>
      <w:b/>
      <w:bCs/>
      <w:color w:val="000000" w:themeColor="tex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D53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rsid w:val="00A60A02"/>
    <w:pPr>
      <w:spacing w:after="0" w:line="240" w:lineRule="auto"/>
      <w:jc w:val="both"/>
    </w:pPr>
  </w:style>
  <w:style w:type="character" w:customStyle="1" w:styleId="Cmsor1Char">
    <w:name w:val="Címsor 1 Char"/>
    <w:basedOn w:val="Bekezdsalapbettpusa"/>
    <w:link w:val="Cmsor1"/>
    <w:uiPriority w:val="9"/>
    <w:rsid w:val="003411E4"/>
    <w:rPr>
      <w:rFonts w:eastAsiaTheme="majorEastAsia" w:cstheme="minorHAnsi"/>
      <w:b/>
      <w:bCs/>
      <w:color w:val="000000" w:themeColor="text1"/>
      <w:sz w:val="32"/>
      <w:szCs w:val="32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216491"/>
    <w:rPr>
      <w:rFonts w:eastAsiaTheme="majorEastAsia" w:cstheme="minorHAnsi"/>
      <w:b/>
      <w:bCs/>
      <w:color w:val="000000" w:themeColor="text1"/>
      <w:sz w:val="24"/>
      <w:szCs w:val="24"/>
      <w:u w:val="dash"/>
    </w:rPr>
  </w:style>
  <w:style w:type="character" w:customStyle="1" w:styleId="Cmsor3Char">
    <w:name w:val="Címsor 3 Char"/>
    <w:basedOn w:val="Bekezdsalapbettpusa"/>
    <w:link w:val="Cmsor3"/>
    <w:uiPriority w:val="9"/>
    <w:rsid w:val="00A81D25"/>
    <w:rPr>
      <w:rFonts w:eastAsiaTheme="majorEastAsia" w:cstheme="minorHAnsi"/>
      <w:b/>
      <w:b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rsid w:val="006C28B2"/>
    <w:rPr>
      <w:rFonts w:eastAsiaTheme="majorEastAsia" w:cstheme="minorHAnsi"/>
      <w:b/>
      <w:bCs/>
      <w:color w:val="000000" w:themeColor="text1"/>
    </w:rPr>
  </w:style>
  <w:style w:type="paragraph" w:styleId="Listaszerbekezds">
    <w:name w:val="List Paragraph"/>
    <w:basedOn w:val="Norml"/>
    <w:uiPriority w:val="34"/>
    <w:qFormat/>
    <w:rsid w:val="00D10E08"/>
    <w:pPr>
      <w:numPr>
        <w:numId w:val="3"/>
      </w:numPr>
      <w:contextualSpacing/>
    </w:pPr>
  </w:style>
  <w:style w:type="paragraph" w:customStyle="1" w:styleId="promt">
    <w:name w:val="promt"/>
    <w:basedOn w:val="Norml"/>
    <w:qFormat/>
    <w:rsid w:val="00D2064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851"/>
    </w:pPr>
  </w:style>
  <w:style w:type="paragraph" w:styleId="lfej">
    <w:name w:val="header"/>
    <w:basedOn w:val="Norml"/>
    <w:link w:val="lfejChar"/>
    <w:uiPriority w:val="99"/>
    <w:unhideWhenUsed/>
    <w:rsid w:val="00425E2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25E21"/>
  </w:style>
  <w:style w:type="paragraph" w:styleId="llb">
    <w:name w:val="footer"/>
    <w:basedOn w:val="Norml"/>
    <w:link w:val="llbChar"/>
    <w:uiPriority w:val="99"/>
    <w:unhideWhenUsed/>
    <w:rsid w:val="00425E2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25E21"/>
  </w:style>
  <w:style w:type="paragraph" w:customStyle="1" w:styleId="BasicParagraph">
    <w:name w:val="[Basic Paragraph]"/>
    <w:basedOn w:val="Norml"/>
    <w:uiPriority w:val="99"/>
    <w:rsid w:val="00425E21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Rcsostblzat">
    <w:name w:val="Table Grid"/>
    <w:basedOn w:val="Normltblzat"/>
    <w:uiPriority w:val="39"/>
    <w:rsid w:val="00D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nyvcme">
    <w:name w:val="Book Title"/>
    <w:basedOn w:val="Bekezdsalapbettpusa"/>
    <w:uiPriority w:val="33"/>
    <w:rsid w:val="00D10E08"/>
    <w:rPr>
      <w:b/>
      <w:bCs/>
      <w:spacing w:val="5"/>
      <w:sz w:val="52"/>
      <w:szCs w:val="52"/>
    </w:rPr>
  </w:style>
  <w:style w:type="paragraph" w:styleId="Cm">
    <w:name w:val="Title"/>
    <w:basedOn w:val="Norml"/>
    <w:next w:val="Norml"/>
    <w:link w:val="CmChar"/>
    <w:uiPriority w:val="10"/>
    <w:qFormat/>
    <w:rsid w:val="00AC7B0C"/>
    <w:pPr>
      <w:spacing w:before="240" w:after="480"/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AC7B0C"/>
    <w:rPr>
      <w:rFonts w:cstheme="minorHAnsi"/>
      <w:b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784F8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84F8B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D85569"/>
    <w:pPr>
      <w:spacing w:before="100" w:beforeAutospacing="1" w:after="100" w:afterAutospacing="1"/>
      <w:jc w:val="left"/>
    </w:pPr>
    <w:rPr>
      <w:rFonts w:ascii="Aptos" w:hAnsi="Aptos" w:cs="Aptos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85569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F945FA"/>
    <w:rPr>
      <w:color w:val="954F72" w:themeColor="followedHyperlink"/>
      <w:u w:val="single"/>
    </w:rPr>
  </w:style>
  <w:style w:type="character" w:customStyle="1" w:styleId="relative">
    <w:name w:val="relative"/>
    <w:basedOn w:val="Bekezdsalapbettpusa"/>
    <w:rsid w:val="00900E67"/>
  </w:style>
  <w:style w:type="character" w:customStyle="1" w:styleId="whitespace-nowrap">
    <w:name w:val="whitespace-nowrap"/>
    <w:basedOn w:val="Bekezdsalapbettpusa"/>
    <w:rsid w:val="00900E67"/>
  </w:style>
  <w:style w:type="paragraph" w:styleId="Kpalrs">
    <w:name w:val="caption"/>
    <w:basedOn w:val="Norml"/>
    <w:next w:val="Norml"/>
    <w:uiPriority w:val="35"/>
    <w:unhideWhenUsed/>
    <w:qFormat/>
    <w:rsid w:val="00C7410E"/>
    <w:pPr>
      <w:spacing w:after="200"/>
    </w:pPr>
    <w:rPr>
      <w:i/>
      <w:iCs/>
      <w:color w:val="44546A" w:themeColor="text2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34CB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34CB"/>
    <w:rPr>
      <w:rFonts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934CB"/>
    <w:rPr>
      <w:vertAlign w:val="superscript"/>
    </w:rPr>
  </w:style>
  <w:style w:type="paragraph" w:styleId="Alcm">
    <w:name w:val="Subtitle"/>
    <w:basedOn w:val="Cm"/>
    <w:next w:val="Norml"/>
    <w:link w:val="AlcmChar"/>
    <w:uiPriority w:val="11"/>
    <w:qFormat/>
    <w:rsid w:val="002A6259"/>
    <w:pPr>
      <w:spacing w:before="0" w:after="360"/>
    </w:pPr>
    <w:rPr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A6259"/>
    <w:rPr>
      <w:rFonts w:cstheme="minorHAnsi"/>
      <w:b/>
      <w:sz w:val="24"/>
      <w:szCs w:val="24"/>
    </w:rPr>
  </w:style>
  <w:style w:type="character" w:customStyle="1" w:styleId="fadeinm1hgl8">
    <w:name w:val="_fadein_m1hgl_8"/>
    <w:basedOn w:val="Bekezdsalapbettpusa"/>
    <w:rsid w:val="00317D0D"/>
  </w:style>
  <w:style w:type="character" w:customStyle="1" w:styleId="Cmsor6Char">
    <w:name w:val="Címsor 6 Char"/>
    <w:basedOn w:val="Bekezdsalapbettpusa"/>
    <w:link w:val="Cmsor6"/>
    <w:uiPriority w:val="9"/>
    <w:semiHidden/>
    <w:rsid w:val="00ED531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Kiemels">
    <w:name w:val="Emphasis"/>
    <w:basedOn w:val="Bekezdsalapbettpusa"/>
    <w:uiPriority w:val="20"/>
    <w:qFormat/>
    <w:rsid w:val="00ED531A"/>
    <w:rPr>
      <w:i/>
      <w:iCs/>
    </w:rPr>
  </w:style>
  <w:style w:type="character" w:customStyle="1" w:styleId="ms-1">
    <w:name w:val="ms-1"/>
    <w:basedOn w:val="Bekezdsalapbettpusa"/>
    <w:rsid w:val="00596298"/>
  </w:style>
  <w:style w:type="character" w:customStyle="1" w:styleId="max-w-full">
    <w:name w:val="max-w-full"/>
    <w:basedOn w:val="Bekezdsalapbettpusa"/>
    <w:rsid w:val="00596298"/>
  </w:style>
  <w:style w:type="character" w:customStyle="1" w:styleId="-me-1">
    <w:name w:val="-me-1"/>
    <w:basedOn w:val="Bekezdsalapbettpusa"/>
    <w:rsid w:val="00596298"/>
  </w:style>
  <w:style w:type="paragraph" w:customStyle="1" w:styleId="my-0">
    <w:name w:val="my-0"/>
    <w:basedOn w:val="Norml"/>
    <w:rsid w:val="00191C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8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12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7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04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8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3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07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6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1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6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2041">
              <w:marLeft w:val="0"/>
              <w:marRight w:val="0"/>
              <w:marTop w:val="0"/>
              <w:marBottom w:val="0"/>
              <w:divBdr>
                <w:top w:val="single" w:sz="2" w:space="12" w:color="auto"/>
                <w:left w:val="single" w:sz="2" w:space="0" w:color="auto"/>
                <w:bottom w:val="single" w:sz="6" w:space="12" w:color="auto"/>
                <w:right w:val="single" w:sz="2" w:space="0" w:color="auto"/>
              </w:divBdr>
            </w:div>
            <w:div w:id="16057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2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09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4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3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7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57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03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2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2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77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4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3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3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3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9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1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1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394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4827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224202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11568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649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5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93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1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85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3701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3301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24" w:color="E5E7EB"/>
                                        <w:bottom w:val="single" w:sz="2" w:space="0" w:color="E5E7EB"/>
                                        <w:right w:val="single" w:sz="2" w:space="24" w:color="E5E7EB"/>
                                      </w:divBdr>
                                      <w:divsChild>
                                        <w:div w:id="198824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485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99328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46233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161195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14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60822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850288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936209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29904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743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5627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23066894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805080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34823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9963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72426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113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590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99606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123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253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6726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3495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7838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8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24" w:color="E5E7EB"/>
                                        <w:bottom w:val="single" w:sz="2" w:space="0" w:color="E5E7EB"/>
                                        <w:right w:val="single" w:sz="2" w:space="24" w:color="E5E7EB"/>
                                      </w:divBdr>
                                      <w:divsChild>
                                        <w:div w:id="3135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845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1939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4195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22976156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515853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3160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647244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52117">
                                          <w:marLeft w:val="-240"/>
                                          <w:marRight w:val="-24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81825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61304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91515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32263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591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591306657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501508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99884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276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86778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2284212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436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62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54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86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5410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4570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837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4351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06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09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7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5237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5825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5157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986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960263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41187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229994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2871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04509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326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788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873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587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9882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6411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274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620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8703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55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37701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42187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85162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146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824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660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2751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871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693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4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9546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4688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09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0095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78697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86781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36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807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633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069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0085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4951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6805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0738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66441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216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99969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10347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818305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888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496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3295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857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201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832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1034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2089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9755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101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93331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4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36650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18015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57921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77998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11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200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2582562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19744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693260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9959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20331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88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736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366952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989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604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8514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4257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9003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7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E5E7EB"/>
                                        <w:left w:val="single" w:sz="2" w:space="24" w:color="E5E7EB"/>
                                        <w:bottom w:val="single" w:sz="2" w:space="0" w:color="E5E7EB"/>
                                        <w:right w:val="single" w:sz="2" w:space="24" w:color="E5E7EB"/>
                                      </w:divBdr>
                                      <w:divsChild>
                                        <w:div w:id="65314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14874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95592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2462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single" w:sz="2" w:space="24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64661838">
                                                          <w:marLeft w:val="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2518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2093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125805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6815289">
                                          <w:marLeft w:val="-240"/>
                                          <w:marRight w:val="-24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1834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20752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54775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49579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229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4270183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40491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395352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8353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16994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095163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15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89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6478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8736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8574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0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582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304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026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811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028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2455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93054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24831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69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67469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481844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056152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05600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63839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797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51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5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581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221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77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054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3163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8299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0195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04137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634677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77969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53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47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1823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164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6908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6642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9856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3002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598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442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61900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48892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4377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4501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678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802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717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1748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506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3054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24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563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3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09158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30754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212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182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37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6" w:color="E5E7EB"/>
                                                                                        <w:left w:val="single" w:sz="2" w:space="6" w:color="E5E7EB"/>
                                                                                        <w:bottom w:val="single" w:sz="2" w:space="6" w:color="E5E7EB"/>
                                                                                        <w:right w:val="single" w:sz="2" w:space="6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09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784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354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3231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546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6841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4589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802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709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687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917323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17407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32652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07139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545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4013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29916700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03182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2525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6969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705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386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0409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24859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126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427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64747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78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000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506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45301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13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80919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761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690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721048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465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6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468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378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6927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063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6693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38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9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69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86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0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1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4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3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64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599096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8370669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0097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46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403990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807672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2589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76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632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81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80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7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447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4067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098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34282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48799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901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181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51426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92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84456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61313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935747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3173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872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767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98346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87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173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46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7640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60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372944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7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233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53921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1814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802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1282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905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98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049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0052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977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180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1478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5036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64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76546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2771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6510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38753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single" w:sz="2" w:space="12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07753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49113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3630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995794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586295">
                                          <w:marLeft w:val="-240"/>
                                          <w:marRight w:val="-24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86235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44233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72740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09748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332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6590413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881402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6648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48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43740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2035107767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273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867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22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0006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0787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92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9277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1762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868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94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444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8725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4121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90599415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0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932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592973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9580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132286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390037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353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11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4224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1485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3510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22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6935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230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07192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89662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single" w:sz="2" w:space="12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591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124155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2724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27331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4135427">
                                          <w:marLeft w:val="-240"/>
                                          <w:marRight w:val="-24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171377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952083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2560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89177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932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629974633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526064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576822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93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73748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440881992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984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356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256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344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463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939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147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45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832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507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49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6" w:space="24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883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12638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5842566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9356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87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678190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70185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2026394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77902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44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11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0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2699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903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0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17284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98523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25370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5116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single" w:sz="2" w:space="12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229456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203869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200324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416512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42532">
                                          <w:marLeft w:val="-240"/>
                                          <w:marRight w:val="-240"/>
                                          <w:marTop w:val="0"/>
                                          <w:marBottom w:val="240"/>
                                          <w:divBdr>
                                            <w:top w:val="single" w:sz="2" w:space="0" w:color="E5E7EB"/>
                                            <w:left w:val="single" w:sz="2" w:space="12" w:color="E5E7EB"/>
                                            <w:bottom w:val="single" w:sz="2" w:space="0" w:color="E5E7EB"/>
                                            <w:right w:val="single" w:sz="2" w:space="12" w:color="E5E7EB"/>
                                          </w:divBdr>
                                          <w:divsChild>
                                            <w:div w:id="8107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2147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84878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79332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28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469322790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1" w:color="E5E7EB"/>
                                                            <w:left w:val="single" w:sz="2" w:space="12" w:color="E5E7EB"/>
                                                            <w:bottom w:val="single" w:sz="2" w:space="1" w:color="E5E7EB"/>
                                                            <w:right w:val="single" w:sz="2" w:space="12" w:color="E5E7EB"/>
                                                          </w:divBdr>
                                                          <w:divsChild>
                                                            <w:div w:id="20240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2119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9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18384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876841955">
                                                                              <w:marLeft w:val="-120"/>
                                                                              <w:marRight w:val="-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097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243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424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978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1669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933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9408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2497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436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306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393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24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202893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3437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76908184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206078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82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481314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149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418140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089696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09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4401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445149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337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856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879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93544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484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58820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422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80991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665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4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4149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706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969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093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387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8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49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724475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0371963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763263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596329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739660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9979498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309103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487823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3729978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5613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60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400750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45286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096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96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1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hatgpt.org/chat" TargetMode="External"/><Relationship Id="rId21" Type="http://schemas.openxmlformats.org/officeDocument/2006/relationships/hyperlink" Target="https://justdone.ai/" TargetMode="External"/><Relationship Id="rId42" Type="http://schemas.openxmlformats.org/officeDocument/2006/relationships/image" Target="media/image4.png"/><Relationship Id="rId47" Type="http://schemas.openxmlformats.org/officeDocument/2006/relationships/hyperlink" Target="https://tamogatoweb.hu/page/92/?asset=63&amp;author=0&amp;folder=olvasnivalo&amp;option=com_media&amp;tmpl=component&amp;view=imagesList&amp;utm_source=chatgpt.com" TargetMode="External"/><Relationship Id="rId63" Type="http://schemas.openxmlformats.org/officeDocument/2006/relationships/image" Target="media/image12.jpeg"/><Relationship Id="rId68" Type="http://schemas.openxmlformats.org/officeDocument/2006/relationships/hyperlink" Target="https://music-ai.a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amma.app/create/generate" TargetMode="External"/><Relationship Id="rId29" Type="http://schemas.openxmlformats.org/officeDocument/2006/relationships/header" Target="header1.xml"/><Relationship Id="rId11" Type="http://schemas.openxmlformats.org/officeDocument/2006/relationships/hyperlink" Target="https://copilot.microsoft.com/" TargetMode="External"/><Relationship Id="rId24" Type="http://schemas.openxmlformats.org/officeDocument/2006/relationships/hyperlink" Target="https://chatgpt.com/" TargetMode="External"/><Relationship Id="rId32" Type="http://schemas.openxmlformats.org/officeDocument/2006/relationships/hyperlink" Target="https://szekszard.hu/application/files/1217/1921/6867/126elot.pdf" TargetMode="External"/><Relationship Id="rId37" Type="http://schemas.openxmlformats.org/officeDocument/2006/relationships/hyperlink" Target="https://szocialisportal.hu/szakmai-ajanlas-csaladok-atmeneti-otthona-kereteben-megvalosulo-kulso-ferohelyek-szakmai-feladat-ellatasahoz/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www.szocialismodszertan.hu/tudastar-custompost/szakmai-ajanlas-a-csaladok-atmeneti-otthona-kereteben-megvalosulo-kulso-ferohelyek-szakmai-feladat-ellatasahoz/?utm_source=chatgpt.com" TargetMode="External"/><Relationship Id="rId53" Type="http://schemas.openxmlformats.org/officeDocument/2006/relationships/hyperlink" Target="https://jszszgyk.hu/wp-content/uploads/2021/10/JSZSZGYK-szakmai-program-2021.pdf?utm_source=chatgpt.com" TargetMode="External"/><Relationship Id="rId58" Type="http://schemas.openxmlformats.org/officeDocument/2006/relationships/hyperlink" Target="https://chatgpt.com/" TargetMode="External"/><Relationship Id="rId66" Type="http://schemas.openxmlformats.org/officeDocument/2006/relationships/hyperlink" Target="https://chatgpt.com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chatgpt.com/" TargetMode="External"/><Relationship Id="rId19" Type="http://schemas.openxmlformats.org/officeDocument/2006/relationships/hyperlink" Target="https://tengr.ai/hu" TargetMode="External"/><Relationship Id="rId14" Type="http://schemas.openxmlformats.org/officeDocument/2006/relationships/hyperlink" Target="https://claude.ai/onboarding" TargetMode="External"/><Relationship Id="rId22" Type="http://schemas.openxmlformats.org/officeDocument/2006/relationships/hyperlink" Target="https://theresanaiforthat.com/" TargetMode="External"/><Relationship Id="rId27" Type="http://schemas.openxmlformats.org/officeDocument/2006/relationships/hyperlink" Target="https://chatgpt.com/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civil.info.hu/media/CIVIL_KEZIKONYV_2024_BOVITETT_8260.pdf?utm_source=chatgpt.com" TargetMode="External"/><Relationship Id="rId43" Type="http://schemas.openxmlformats.org/officeDocument/2006/relationships/hyperlink" Target="https://modszertan.maltai.hu/3d-flip-book/szakmai-ajanlas-csaladok-atmeneti-otthona-kereteben-megvalosulo-kulso-ferohelyek-szakmai-feladat-ellatasahoz-2/?utm_source=chatgpt.com" TargetMode="External"/><Relationship Id="rId48" Type="http://schemas.openxmlformats.org/officeDocument/2006/relationships/image" Target="media/image7.png"/><Relationship Id="rId56" Type="http://schemas.openxmlformats.org/officeDocument/2006/relationships/hyperlink" Target="https://chatgpt.com/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share-ai.singgenix.com/?token=%2BKLetOJDM3T8A46ks13l0SJbxiV3pJ58%2F%2BWClyEk0CwqJLrBDq%2FPpQ%3D%3D&amp;musicType=0" TargetMode="External"/><Relationship Id="rId8" Type="http://schemas.openxmlformats.org/officeDocument/2006/relationships/hyperlink" Target="https://chatgpt.org/chat" TargetMode="External"/><Relationship Id="rId51" Type="http://schemas.openxmlformats.org/officeDocument/2006/relationships/hyperlink" Target="https://www.bmszki.hu/hu/csaladok-atmeneti-otthona?utm_source=chatgpt.com" TargetMode="External"/><Relationship Id="rId72" Type="http://schemas.openxmlformats.org/officeDocument/2006/relationships/hyperlink" Target="https://www.parlament.hu/documents/d/guest/infojegyzet_2024_23_eu_mi_rendelet" TargetMode="External"/><Relationship Id="rId3" Type="http://schemas.openxmlformats.org/officeDocument/2006/relationships/styles" Target="styles.xml"/><Relationship Id="rId12" Type="http://schemas.openxmlformats.org/officeDocument/2006/relationships/hyperlink" Target="https://chat.deepseek.com/" TargetMode="External"/><Relationship Id="rId17" Type="http://schemas.openxmlformats.org/officeDocument/2006/relationships/hyperlink" Target="https://slidesgpt.com/" TargetMode="External"/><Relationship Id="rId25" Type="http://schemas.openxmlformats.org/officeDocument/2006/relationships/hyperlink" Target="https://gamma.app/create/generate" TargetMode="External"/><Relationship Id="rId33" Type="http://schemas.openxmlformats.org/officeDocument/2006/relationships/hyperlink" Target="https://szekszard.hu/application/files/8117/0894/1770/44elot.pdf" TargetMode="External"/><Relationship Id="rId38" Type="http://schemas.openxmlformats.org/officeDocument/2006/relationships/hyperlink" Target="https://szocialisportal.hu/szakmai-ajanlas-csaladok-atmeneti-otthona-kereteben-megvalosulo-kulso-ferohelyek-szakmai-feladat-ellatasahoz/?utm_source=chatgpt.com" TargetMode="External"/><Relationship Id="rId46" Type="http://schemas.openxmlformats.org/officeDocument/2006/relationships/image" Target="media/image6.png"/><Relationship Id="rId59" Type="http://schemas.openxmlformats.org/officeDocument/2006/relationships/image" Target="media/image11.png"/><Relationship Id="rId67" Type="http://schemas.openxmlformats.org/officeDocument/2006/relationships/hyperlink" Target="https://chatgpt.com/" TargetMode="External"/><Relationship Id="rId20" Type="http://schemas.openxmlformats.org/officeDocument/2006/relationships/hyperlink" Target="https://www.craiyon.com/" TargetMode="External"/><Relationship Id="rId41" Type="http://schemas.openxmlformats.org/officeDocument/2006/relationships/hyperlink" Target="https://jszszgyk.hu/wp-content/uploads/2021/10/JSZSZGYK-szakmai-program-2021.pdf?utm_source=chatgpt.com" TargetMode="External"/><Relationship Id="rId54" Type="http://schemas.openxmlformats.org/officeDocument/2006/relationships/hyperlink" Target="https://www.perplexity.ai/" TargetMode="External"/><Relationship Id="rId62" Type="http://schemas.openxmlformats.org/officeDocument/2006/relationships/hyperlink" Target="https://chatgpt.com/" TargetMode="External"/><Relationship Id="rId70" Type="http://schemas.openxmlformats.org/officeDocument/2006/relationships/hyperlink" Target="https://share-ai.singgenix.com/?token=iAnotbtDtfek6NBX9pxDMCCMKBVhnM1Q9wGkLw20xvTz0oJjGH9GLA%3D%3D&amp;musicType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grok.com/" TargetMode="External"/><Relationship Id="rId23" Type="http://schemas.openxmlformats.org/officeDocument/2006/relationships/hyperlink" Target="https://chatgpt.com/" TargetMode="External"/><Relationship Id="rId28" Type="http://schemas.openxmlformats.org/officeDocument/2006/relationships/hyperlink" Target="https://humanszekszard.hu/images/Besz%C3%A1mol%C3%B3k/2024/Besz%C3%A1mol%C3%B3%20CS%C3%81O%202024..pdf" TargetMode="External"/><Relationship Id="rId36" Type="http://schemas.openxmlformats.org/officeDocument/2006/relationships/hyperlink" Target="https://chatgpt.com/" TargetMode="External"/><Relationship Id="rId49" Type="http://schemas.openxmlformats.org/officeDocument/2006/relationships/hyperlink" Target="https://www.palyazat.gov.hu/api/download/65c1ed2b455e7c083bb850c2?utm_source=chatgpt.com" TargetMode="External"/><Relationship Id="rId57" Type="http://schemas.openxmlformats.org/officeDocument/2006/relationships/image" Target="media/image10.png"/><Relationship Id="rId10" Type="http://schemas.openxmlformats.org/officeDocument/2006/relationships/hyperlink" Target="https://gemini.google.com/?hl=hu" TargetMode="External"/><Relationship Id="rId31" Type="http://schemas.openxmlformats.org/officeDocument/2006/relationships/hyperlink" Target="https://humanszekszard.hu/images/Besz%C3%A1mol%C3%B3k/2024/Besz%C3%A1mol%C3%B3%20CS%C3%81O%202024..pdf?utm_source=chatgpt.com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9.png"/><Relationship Id="rId60" Type="http://schemas.openxmlformats.org/officeDocument/2006/relationships/hyperlink" Target="https://chatgpt.com/" TargetMode="External"/><Relationship Id="rId65" Type="http://schemas.openxmlformats.org/officeDocument/2006/relationships/image" Target="media/image1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hatgpt.com/" TargetMode="External"/><Relationship Id="rId13" Type="http://schemas.openxmlformats.org/officeDocument/2006/relationships/hyperlink" Target="https://www.perplexity.ai/" TargetMode="External"/><Relationship Id="rId18" Type="http://schemas.openxmlformats.org/officeDocument/2006/relationships/hyperlink" Target="https://chatgpt.com/" TargetMode="External"/><Relationship Id="rId39" Type="http://schemas.openxmlformats.org/officeDocument/2006/relationships/hyperlink" Target="https://debrecenicsaladsegito.hu/wp-content/uploads/2019/10/Szakmai_program_2023.05.25..pdf?utm_source=chatgpt.com" TargetMode="External"/><Relationship Id="rId34" Type="http://schemas.openxmlformats.org/officeDocument/2006/relationships/hyperlink" Target="https://www.eszterlanc-bolcsode.hu/pages/eszterlanc-bolcsode/contents/static/12/doc/szakmai-program-szmsz-akzualizalt-2024-06-12.pdf?utm_source=chatgpt.com" TargetMode="External"/><Relationship Id="rId50" Type="http://schemas.openxmlformats.org/officeDocument/2006/relationships/image" Target="media/image8.png"/><Relationship Id="rId55" Type="http://schemas.openxmlformats.org/officeDocument/2006/relationships/hyperlink" Target="https://www.perplexity.ai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hare-ai.singgenix.com/?token=irBP%2BSiiD4qnCu9onGDr88Ck5o9BANPbUWY0d0Pf1lF7Y3V%2B8GROJQ%3D%3D&amp;musicType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szt\OneDrive\Dokumentumok\Egy&#233;ni%20Office-sablonok\doc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0040A-7249-48E7-B6BA-804AE16C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</Template>
  <TotalTime>1631</TotalTime>
  <Pages>17</Pages>
  <Words>5689</Words>
  <Characters>39258</Characters>
  <Application>Microsoft Office Word</Application>
  <DocSecurity>0</DocSecurity>
  <Lines>327</Lines>
  <Paragraphs>89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Fehér Eszter</dc:creator>
  <cp:keywords/>
  <dc:description/>
  <cp:lastModifiedBy>Eszter Fehér</cp:lastModifiedBy>
  <cp:revision>28</cp:revision>
  <cp:lastPrinted>2024-11-10T05:30:00Z</cp:lastPrinted>
  <dcterms:created xsi:type="dcterms:W3CDTF">2025-05-12T03:15:00Z</dcterms:created>
  <dcterms:modified xsi:type="dcterms:W3CDTF">2025-05-15T05:47:00Z</dcterms:modified>
</cp:coreProperties>
</file>